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7F4EA028"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r w:rsidR="004574D8">
        <w:rPr>
          <w:rFonts w:ascii="SassoonCRInfant" w:hAnsi="SassoonCRInfant"/>
          <w:b/>
          <w:sz w:val="24"/>
          <w:u w:val="single"/>
        </w:rPr>
        <w:t>Reception</w:t>
      </w:r>
      <w:r>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3059A96E" w:rsidR="00F64DA2" w:rsidRDefault="0064195C" w:rsidP="00F64DA2">
            <w:pPr>
              <w:jc w:val="center"/>
              <w:rPr>
                <w:rFonts w:ascii="SassoonCRInfant" w:hAnsi="SassoonCRInfant"/>
                <w:bCs/>
                <w:sz w:val="24"/>
              </w:rPr>
            </w:pPr>
            <w:r>
              <w:rPr>
                <w:rFonts w:ascii="SassoonCRInfant" w:hAnsi="SassoonCRInfant"/>
                <w:bCs/>
                <w:sz w:val="24"/>
              </w:rPr>
              <w:t xml:space="preserve">Week </w:t>
            </w:r>
            <w:r w:rsidR="00CD7BA8">
              <w:rPr>
                <w:rFonts w:ascii="SassoonCRInfant" w:hAnsi="SassoonCRInfant"/>
                <w:bCs/>
                <w:sz w:val="24"/>
              </w:rPr>
              <w:t>5</w:t>
            </w:r>
            <w:r w:rsidR="000A5D1F">
              <w:rPr>
                <w:rFonts w:ascii="SassoonCRInfant" w:hAnsi="SassoonCRInfant"/>
                <w:bCs/>
                <w:sz w:val="24"/>
              </w:rPr>
              <w:t xml:space="preserve"> </w:t>
            </w:r>
            <w:r>
              <w:rPr>
                <w:rFonts w:ascii="SassoonCRInfant" w:hAnsi="SassoonCRInfant"/>
                <w:bCs/>
                <w:sz w:val="24"/>
              </w:rPr>
              <w:t xml:space="preserve">– </w:t>
            </w:r>
            <w:r w:rsidR="00371EC3">
              <w:rPr>
                <w:rFonts w:ascii="SassoonCRInfant" w:hAnsi="SassoonCRInfant"/>
                <w:bCs/>
                <w:sz w:val="24"/>
              </w:rPr>
              <w:t>2</w:t>
            </w:r>
            <w:r w:rsidR="00CD7BA8">
              <w:rPr>
                <w:rFonts w:ascii="SassoonCRInfant" w:hAnsi="SassoonCRInfant"/>
                <w:bCs/>
                <w:sz w:val="24"/>
              </w:rPr>
              <w:t>7</w:t>
            </w:r>
            <w:r w:rsidR="003C67B0" w:rsidRPr="003C67B0">
              <w:rPr>
                <w:rFonts w:ascii="SassoonCRInfant" w:hAnsi="SassoonCRInfant"/>
                <w:bCs/>
                <w:sz w:val="24"/>
                <w:vertAlign w:val="superscript"/>
              </w:rPr>
              <w:t>th</w:t>
            </w:r>
            <w:r w:rsidR="003C67B0">
              <w:rPr>
                <w:rFonts w:ascii="SassoonCRInfant" w:hAnsi="SassoonCRInfant"/>
                <w:bCs/>
                <w:sz w:val="24"/>
              </w:rPr>
              <w:t xml:space="preserve"> </w:t>
            </w:r>
            <w:r w:rsidR="00124C64">
              <w:rPr>
                <w:rFonts w:ascii="SassoonCRInfant" w:hAnsi="SassoonCRInfant"/>
                <w:bCs/>
                <w:sz w:val="24"/>
              </w:rPr>
              <w:t>March</w:t>
            </w:r>
            <w:r w:rsidR="005D550D">
              <w:rPr>
                <w:rFonts w:ascii="SassoonCRInfant" w:hAnsi="SassoonCRInfant"/>
                <w:bCs/>
                <w:sz w:val="24"/>
              </w:rPr>
              <w:t xml:space="preserve"> 2025</w:t>
            </w:r>
          </w:p>
          <w:p w14:paraId="2E5CF4DE" w14:textId="092BA1E8" w:rsidR="00CD7BA8" w:rsidRDefault="00CD7BA8" w:rsidP="00E14EA2">
            <w:pPr>
              <w:jc w:val="center"/>
              <w:rPr>
                <w:rFonts w:ascii="SassoonCRInfant" w:hAnsi="SassoonCRInfant"/>
                <w:bCs/>
                <w:color w:val="7030A0"/>
                <w:sz w:val="24"/>
              </w:rPr>
            </w:pPr>
            <w:r>
              <w:rPr>
                <w:rFonts w:ascii="SassoonCRInfant" w:hAnsi="SassoonCRInfant"/>
                <w:bCs/>
                <w:color w:val="7030A0"/>
                <w:sz w:val="24"/>
              </w:rPr>
              <w:t>Although half-term is fast approaching the children have continued to work their socks off i</w:t>
            </w:r>
            <w:r w:rsidR="00124B6A">
              <w:rPr>
                <w:rFonts w:ascii="SassoonCRInfant" w:hAnsi="SassoonCRInfant"/>
                <w:bCs/>
                <w:color w:val="7030A0"/>
                <w:sz w:val="24"/>
              </w:rPr>
              <w:t>n</w:t>
            </w:r>
            <w:r>
              <w:rPr>
                <w:rFonts w:ascii="SassoonCRInfant" w:hAnsi="SassoonCRInfant"/>
                <w:bCs/>
                <w:color w:val="7030A0"/>
                <w:sz w:val="24"/>
              </w:rPr>
              <w:t xml:space="preserve"> all areas of learning. I am continuing to be impressed with their excellent attitude to learning. Well done everyone! This will be the last homework of this term, so that the children can have a well earned break over the Easter holidays, however, it would be great if they would continue to read and </w:t>
            </w:r>
            <w:r>
              <w:rPr>
                <w:rFonts w:ascii="SassoonCRInfant" w:hAnsi="SassoonCRInfant"/>
                <w:bCs/>
                <w:color w:val="7030A0"/>
                <w:sz w:val="24"/>
              </w:rPr>
              <w:t xml:space="preserve">practise their phonics </w:t>
            </w:r>
            <w:r>
              <w:rPr>
                <w:rFonts w:ascii="SassoonCRInfant" w:hAnsi="SassoonCRInfant"/>
                <w:bCs/>
                <w:color w:val="7030A0"/>
                <w:sz w:val="24"/>
              </w:rPr>
              <w:t xml:space="preserve">regularly. </w:t>
            </w:r>
          </w:p>
          <w:p w14:paraId="2EB02532" w14:textId="3318063C" w:rsidR="00D62000" w:rsidRDefault="00CD7BA8" w:rsidP="00E14EA2">
            <w:pPr>
              <w:jc w:val="center"/>
              <w:rPr>
                <w:rFonts w:ascii="SassoonCRInfant" w:hAnsi="SassoonCRInfant"/>
                <w:color w:val="0033CC"/>
                <w:sz w:val="24"/>
              </w:rPr>
            </w:pPr>
            <w:r>
              <w:rPr>
                <w:rFonts w:ascii="SassoonCRInfant" w:hAnsi="SassoonCRInfant"/>
                <w:bCs/>
                <w:color w:val="7030A0"/>
                <w:sz w:val="24"/>
              </w:rPr>
              <w:t xml:space="preserve">I hope you do all have a lovely Easter when it arrives and that the Easter Bunny is generous to you all! </w:t>
            </w:r>
          </w:p>
          <w:p w14:paraId="1F269E2C" w14:textId="77777777" w:rsidR="00363122" w:rsidRDefault="00363122" w:rsidP="00E44335">
            <w:pPr>
              <w:rPr>
                <w:rFonts w:ascii="SassoonCRInfant" w:hAnsi="SassoonCRInfant"/>
                <w:b/>
                <w:color w:val="00B0F0"/>
                <w:sz w:val="24"/>
                <w:u w:val="single"/>
              </w:rPr>
            </w:pPr>
          </w:p>
          <w:p w14:paraId="24885B3F" w14:textId="77777777" w:rsidR="00630A25" w:rsidRDefault="00630A25" w:rsidP="00E44335">
            <w:pPr>
              <w:rPr>
                <w:rFonts w:ascii="SassoonCRInfant" w:hAnsi="SassoonCRInfant"/>
                <w:b/>
                <w:color w:val="00B0F0"/>
                <w:sz w:val="24"/>
                <w:u w:val="single"/>
              </w:rPr>
            </w:pPr>
          </w:p>
          <w:p w14:paraId="45C0CAED" w14:textId="77777777" w:rsidR="007D0468" w:rsidRDefault="007D0468" w:rsidP="007D0468">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1035B00E" w14:textId="0BC57CC2" w:rsidR="007D0468" w:rsidRDefault="005D37CB" w:rsidP="007D0468">
            <w:pPr>
              <w:rPr>
                <w:rFonts w:ascii="SassoonCRInfant" w:hAnsi="SassoonCRInfant"/>
                <w:sz w:val="24"/>
              </w:rPr>
            </w:pPr>
            <w:r>
              <w:rPr>
                <w:rFonts w:ascii="SassoonCRInfant" w:hAnsi="SassoonCRInfant"/>
                <w:sz w:val="24"/>
              </w:rPr>
              <w:t>In class this week the children have</w:t>
            </w:r>
            <w:r w:rsidR="008E6AD2">
              <w:rPr>
                <w:rFonts w:ascii="SassoonCRInfant" w:hAnsi="SassoonCRInfant"/>
                <w:sz w:val="24"/>
              </w:rPr>
              <w:t xml:space="preserve"> been learning about measuring using non-standard units of measure. For their homework this week, I would like the children to continue their understanding of comparing height and length. Please ask your child to complete the comparing measurement worksheet, by cutting out the pictures and then sticking them in the correct order. Please encourage your child to ta</w:t>
            </w:r>
            <w:r w:rsidR="00124B6A">
              <w:rPr>
                <w:rFonts w:ascii="SassoonCRInfant" w:hAnsi="SassoonCRInfant"/>
                <w:sz w:val="24"/>
              </w:rPr>
              <w:t>lk</w:t>
            </w:r>
            <w:bookmarkStart w:id="0" w:name="_GoBack"/>
            <w:bookmarkEnd w:id="0"/>
            <w:r w:rsidR="008E6AD2">
              <w:rPr>
                <w:rFonts w:ascii="SassoonCRInfant" w:hAnsi="SassoonCRInfant"/>
                <w:sz w:val="24"/>
              </w:rPr>
              <w:t xml:space="preserve"> about each picture and use vocabulary such as ‘this giraffe is</w:t>
            </w:r>
            <w:r w:rsidR="008E6AD2" w:rsidRPr="008E6AD2">
              <w:rPr>
                <w:rFonts w:ascii="SassoonCRInfant" w:hAnsi="SassoonCRInfant"/>
                <w:b/>
                <w:sz w:val="24"/>
              </w:rPr>
              <w:t xml:space="preserve"> shorter</w:t>
            </w:r>
            <w:r w:rsidR="008E6AD2">
              <w:rPr>
                <w:rFonts w:ascii="SassoonCRInfant" w:hAnsi="SassoonCRInfant"/>
                <w:sz w:val="24"/>
              </w:rPr>
              <w:t xml:space="preserve"> than’ or ‘this giraffe is </w:t>
            </w:r>
            <w:r w:rsidR="008E6AD2" w:rsidRPr="008E6AD2">
              <w:rPr>
                <w:rFonts w:ascii="SassoonCRInfant" w:hAnsi="SassoonCRInfant"/>
                <w:b/>
                <w:sz w:val="24"/>
              </w:rPr>
              <w:t>talle</w:t>
            </w:r>
            <w:r w:rsidR="008E6AD2">
              <w:rPr>
                <w:rFonts w:ascii="SassoonCRInfant" w:hAnsi="SassoonCRInfant"/>
                <w:sz w:val="24"/>
              </w:rPr>
              <w:t>r than’ etc.</w:t>
            </w:r>
          </w:p>
          <w:p w14:paraId="5C509AFA" w14:textId="1B564835" w:rsidR="005D37CB" w:rsidRDefault="005D37CB" w:rsidP="007D0468">
            <w:pPr>
              <w:rPr>
                <w:rFonts w:ascii="SassoonCRInfant" w:hAnsi="SassoonCRInfant"/>
                <w:sz w:val="24"/>
              </w:rPr>
            </w:pPr>
          </w:p>
          <w:p w14:paraId="65374479" w14:textId="77777777" w:rsidR="005D37CB" w:rsidRDefault="005D37CB" w:rsidP="005D37CB">
            <w:pPr>
              <w:rPr>
                <w:rFonts w:ascii="SassoonCRInfant" w:hAnsi="SassoonCRInfant"/>
                <w:b/>
                <w:color w:val="00B0F0"/>
                <w:sz w:val="24"/>
                <w:u w:val="single"/>
              </w:rPr>
            </w:pPr>
            <w:r>
              <w:rPr>
                <w:rFonts w:ascii="SassoonCRInfant" w:hAnsi="SassoonCRInfant"/>
                <w:b/>
                <w:color w:val="00B0F0"/>
                <w:sz w:val="24"/>
                <w:u w:val="single"/>
              </w:rPr>
              <w:t>Phonics</w:t>
            </w:r>
          </w:p>
          <w:p w14:paraId="78B6B0C1" w14:textId="77777777" w:rsidR="00124B6A" w:rsidRDefault="00B813B2" w:rsidP="005D37CB">
            <w:pPr>
              <w:rPr>
                <w:rFonts w:ascii="SassoonCRInfant" w:hAnsi="SassoonCRInfant"/>
                <w:sz w:val="24"/>
              </w:rPr>
            </w:pPr>
            <w:r>
              <w:rPr>
                <w:rFonts w:ascii="SassoonCRInfant" w:hAnsi="SassoonCRInfant"/>
                <w:sz w:val="24"/>
              </w:rPr>
              <w:t>The children have been working hard in class to learn all their phonemes, digraphs, trigraphs to date.</w:t>
            </w:r>
            <w:r w:rsidR="005D37CB">
              <w:rPr>
                <w:rFonts w:ascii="SassoonCRInfant" w:hAnsi="SassoonCRInfant"/>
                <w:sz w:val="24"/>
              </w:rPr>
              <w:t xml:space="preserve"> Please encourage your child to practise reading and </w:t>
            </w:r>
            <w:r w:rsidR="005D37CB" w:rsidRPr="00B813B2">
              <w:rPr>
                <w:rFonts w:ascii="SassoonCRInfant" w:hAnsi="SassoonCRInfant"/>
                <w:b/>
                <w:sz w:val="24"/>
              </w:rPr>
              <w:t xml:space="preserve">writing </w:t>
            </w:r>
            <w:r w:rsidR="00124B6A">
              <w:rPr>
                <w:rFonts w:ascii="SassoonCRInfant" w:hAnsi="SassoonCRInfant"/>
                <w:sz w:val="24"/>
              </w:rPr>
              <w:t>all of their flashcards</w:t>
            </w:r>
            <w:r w:rsidR="005D37CB">
              <w:rPr>
                <w:rFonts w:ascii="SassoonCRInfant" w:hAnsi="SassoonCRInfant"/>
                <w:sz w:val="24"/>
              </w:rPr>
              <w:t>.</w:t>
            </w:r>
          </w:p>
          <w:p w14:paraId="1B565E9A" w14:textId="5ABB8CA6" w:rsidR="00124B6A" w:rsidRDefault="00B813B2" w:rsidP="005D37CB">
            <w:pPr>
              <w:rPr>
                <w:rFonts w:ascii="SassoonCRInfant" w:hAnsi="SassoonCRInfant"/>
                <w:sz w:val="24"/>
              </w:rPr>
            </w:pPr>
            <w:r>
              <w:rPr>
                <w:rFonts w:ascii="SassoonCRInfant" w:hAnsi="SassoonCRInfant"/>
                <w:sz w:val="24"/>
              </w:rPr>
              <w:t xml:space="preserve">Another good activity is to ask your child to blend these sounds together by writing a word that you dictate, for example the adult would say ‘please write the word cat, </w:t>
            </w:r>
            <w:r w:rsidRPr="00B813B2">
              <w:rPr>
                <w:rFonts w:ascii="SassoonCRInfant" w:hAnsi="SassoonCRInfant"/>
                <w:b/>
                <w:sz w:val="32"/>
              </w:rPr>
              <w:t>c-a-t</w:t>
            </w:r>
            <w:r>
              <w:rPr>
                <w:rFonts w:ascii="SassoonCRInfant" w:hAnsi="SassoonCRInfant"/>
                <w:sz w:val="24"/>
              </w:rPr>
              <w:t>, cat’</w:t>
            </w:r>
            <w:r w:rsidR="00601F86">
              <w:rPr>
                <w:rFonts w:ascii="SassoonCRInfant" w:hAnsi="SassoonCRInfant"/>
                <w:sz w:val="24"/>
              </w:rPr>
              <w:t>.</w:t>
            </w:r>
            <w:r>
              <w:rPr>
                <w:rFonts w:ascii="SassoonCRInfant" w:hAnsi="SassoonCRInfant"/>
                <w:sz w:val="24"/>
              </w:rPr>
              <w:t xml:space="preserve"> To begin with, just focus on CVC words such as dog, big, pen and leg etc. Once your child is confident with this you can move on to CVVC words that </w:t>
            </w:r>
            <w:r w:rsidR="00601F86">
              <w:rPr>
                <w:rFonts w:ascii="SassoonCRInfant" w:hAnsi="SassoonCRInfant"/>
                <w:sz w:val="24"/>
              </w:rPr>
              <w:t xml:space="preserve">include diagraphs e.g. ‘please write me the word rain, </w:t>
            </w:r>
            <w:r w:rsidR="00601F86">
              <w:rPr>
                <w:rFonts w:ascii="SassoonCRInfant" w:hAnsi="SassoonCRInfant"/>
                <w:b/>
                <w:sz w:val="32"/>
              </w:rPr>
              <w:t>r</w:t>
            </w:r>
            <w:r w:rsidR="00601F86" w:rsidRPr="00B813B2">
              <w:rPr>
                <w:rFonts w:ascii="SassoonCRInfant" w:hAnsi="SassoonCRInfant"/>
                <w:b/>
                <w:sz w:val="32"/>
              </w:rPr>
              <w:t>-</w:t>
            </w:r>
            <w:r w:rsidR="00601F86" w:rsidRPr="00601F86">
              <w:rPr>
                <w:rFonts w:ascii="SassoonCRInfant" w:hAnsi="SassoonCRInfant"/>
                <w:b/>
                <w:color w:val="FF0000"/>
                <w:sz w:val="32"/>
                <w:u w:val="single"/>
              </w:rPr>
              <w:t>a</w:t>
            </w:r>
            <w:r w:rsidR="00601F86" w:rsidRPr="00601F86">
              <w:rPr>
                <w:rFonts w:ascii="SassoonCRInfant" w:hAnsi="SassoonCRInfant"/>
                <w:b/>
                <w:color w:val="FF0000"/>
                <w:sz w:val="32"/>
                <w:u w:val="single"/>
              </w:rPr>
              <w:t>i</w:t>
            </w:r>
            <w:r w:rsidR="00601F86" w:rsidRPr="00B813B2">
              <w:rPr>
                <w:rFonts w:ascii="SassoonCRInfant" w:hAnsi="SassoonCRInfant"/>
                <w:b/>
                <w:sz w:val="32"/>
              </w:rPr>
              <w:t>-</w:t>
            </w:r>
            <w:r w:rsidR="00601F86">
              <w:rPr>
                <w:rFonts w:ascii="SassoonCRInfant" w:hAnsi="SassoonCRInfant"/>
                <w:b/>
                <w:sz w:val="32"/>
              </w:rPr>
              <w:t>n</w:t>
            </w:r>
            <w:r w:rsidR="00601F86">
              <w:rPr>
                <w:rFonts w:ascii="SassoonCRInfant" w:hAnsi="SassoonCRInfant"/>
                <w:sz w:val="24"/>
              </w:rPr>
              <w:t>, rain</w:t>
            </w:r>
            <w:r w:rsidR="00601F86">
              <w:rPr>
                <w:rFonts w:ascii="SassoonCRInfant" w:hAnsi="SassoonCRInfant"/>
                <w:sz w:val="24"/>
              </w:rPr>
              <w:t>’. Other examples of simple CVVC words could be, b</w:t>
            </w:r>
            <w:r w:rsidR="00601F86" w:rsidRPr="00601F86">
              <w:rPr>
                <w:rFonts w:ascii="SassoonCRInfant" w:hAnsi="SassoonCRInfant"/>
                <w:b/>
                <w:color w:val="FF0000"/>
                <w:sz w:val="24"/>
              </w:rPr>
              <w:t>or</w:t>
            </w:r>
            <w:r w:rsidR="00601F86">
              <w:rPr>
                <w:rFonts w:ascii="SassoonCRInfant" w:hAnsi="SassoonCRInfant"/>
                <w:sz w:val="24"/>
              </w:rPr>
              <w:t>n, c</w:t>
            </w:r>
            <w:r w:rsidR="00601F86">
              <w:rPr>
                <w:rFonts w:ascii="SassoonCRInfant" w:hAnsi="SassoonCRInfant"/>
                <w:b/>
                <w:color w:val="FF0000"/>
                <w:sz w:val="24"/>
              </w:rPr>
              <w:t>ur</w:t>
            </w:r>
            <w:r w:rsidR="00601F86">
              <w:rPr>
                <w:rFonts w:ascii="SassoonCRInfant" w:hAnsi="SassoonCRInfant"/>
                <w:sz w:val="24"/>
              </w:rPr>
              <w:t>l, d</w:t>
            </w:r>
            <w:r w:rsidR="00601F86" w:rsidRPr="00601F86">
              <w:rPr>
                <w:rFonts w:ascii="SassoonCRInfant" w:hAnsi="SassoonCRInfant"/>
                <w:b/>
                <w:color w:val="FF0000"/>
                <w:sz w:val="24"/>
              </w:rPr>
              <w:t>o</w:t>
            </w:r>
            <w:r w:rsidR="00601F86">
              <w:rPr>
                <w:rFonts w:ascii="SassoonCRInfant" w:hAnsi="SassoonCRInfant"/>
                <w:b/>
                <w:color w:val="FF0000"/>
                <w:sz w:val="24"/>
              </w:rPr>
              <w:t>w</w:t>
            </w:r>
            <w:r w:rsidR="00601F86">
              <w:rPr>
                <w:rFonts w:ascii="SassoonCRInfant" w:hAnsi="SassoonCRInfant"/>
                <w:sz w:val="24"/>
              </w:rPr>
              <w:t>n</w:t>
            </w:r>
            <w:r w:rsidR="00601F86">
              <w:rPr>
                <w:rFonts w:ascii="SassoonCRInfant" w:hAnsi="SassoonCRInfant"/>
                <w:sz w:val="24"/>
              </w:rPr>
              <w:t>, c</w:t>
            </w:r>
            <w:r w:rsidR="00601F86" w:rsidRPr="00601F86">
              <w:rPr>
                <w:rFonts w:ascii="SassoonCRInfant" w:hAnsi="SassoonCRInfant"/>
                <w:b/>
                <w:color w:val="FF0000"/>
                <w:sz w:val="24"/>
              </w:rPr>
              <w:t>o</w:t>
            </w:r>
            <w:r w:rsidR="00601F86">
              <w:rPr>
                <w:rFonts w:ascii="SassoonCRInfant" w:hAnsi="SassoonCRInfant"/>
                <w:b/>
                <w:color w:val="FF0000"/>
                <w:sz w:val="24"/>
              </w:rPr>
              <w:t>i</w:t>
            </w:r>
            <w:r w:rsidR="00601F86">
              <w:rPr>
                <w:rFonts w:ascii="SassoonCRInfant" w:hAnsi="SassoonCRInfant"/>
                <w:sz w:val="24"/>
              </w:rPr>
              <w:t>n</w:t>
            </w:r>
            <w:r w:rsidR="00601F86">
              <w:rPr>
                <w:rFonts w:ascii="SassoonCRInfant" w:hAnsi="SassoonCRInfant"/>
                <w:sz w:val="24"/>
              </w:rPr>
              <w:t xml:space="preserve"> etc. All the children are getting very good at recognising and reading their </w:t>
            </w:r>
            <w:r w:rsidR="00124B6A">
              <w:rPr>
                <w:rFonts w:ascii="SassoonCRInfant" w:hAnsi="SassoonCRInfant"/>
                <w:sz w:val="24"/>
              </w:rPr>
              <w:t xml:space="preserve">phonemes, digraphs and trigraphs, but the skill of applying them in their writing is far more challenging. </w:t>
            </w:r>
            <w:r w:rsidR="00124B6A" w:rsidRPr="00124B6A">
              <w:rPr>
                <w:rFonts w:ascii="SassoonCRInfant" w:hAnsi="SassoonCRInfant"/>
                <w:b/>
                <w:sz w:val="24"/>
              </w:rPr>
              <w:t>Regularly practising</w:t>
            </w:r>
            <w:r w:rsidR="00124B6A">
              <w:rPr>
                <w:rFonts w:ascii="SassoonCRInfant" w:hAnsi="SassoonCRInfant"/>
                <w:sz w:val="24"/>
              </w:rPr>
              <w:t xml:space="preserve"> this skill will really help with fluency and confidence. Please do send in any of this work that they have done at home for us to look at with them.</w:t>
            </w:r>
          </w:p>
          <w:p w14:paraId="22D09A6D" w14:textId="77777777" w:rsidR="00124B6A" w:rsidRDefault="00124B6A" w:rsidP="005D37CB">
            <w:pPr>
              <w:rPr>
                <w:rFonts w:ascii="SassoonCRInfant" w:hAnsi="SassoonCRInfant"/>
                <w:sz w:val="24"/>
              </w:rPr>
            </w:pPr>
          </w:p>
          <w:p w14:paraId="144ABFE9" w14:textId="5B77ED1F" w:rsidR="005D37CB" w:rsidRPr="0064195C" w:rsidRDefault="005D37CB" w:rsidP="005D37CB">
            <w:pPr>
              <w:rPr>
                <w:rFonts w:ascii="SassoonCRInfant" w:hAnsi="SassoonCRInfant"/>
                <w:sz w:val="24"/>
              </w:rPr>
            </w:pPr>
            <w:r>
              <w:rPr>
                <w:rFonts w:ascii="SassoonCRInfant" w:hAnsi="SassoonCRInfant"/>
                <w:sz w:val="24"/>
              </w:rPr>
              <w:t xml:space="preserve">Please also continue to practise the tricky word flashcards. As always, once your child is confident ready these words, please do encourage them to learn how to spell/write them. If they would like a further challenge please ask your child to try and put some of these words into a sentence. It is really important that your child carries out this activity out for 5-10 minutes </w:t>
            </w:r>
            <w:r w:rsidRPr="00CE4C2F">
              <w:rPr>
                <w:rFonts w:ascii="SassoonCRInfant" w:hAnsi="SassoonCRInfant"/>
                <w:b/>
                <w:sz w:val="24"/>
              </w:rPr>
              <w:t>EVERY DAY</w:t>
            </w:r>
            <w:r>
              <w:rPr>
                <w:rFonts w:ascii="SassoonCRInfant" w:hAnsi="SassoonCRInfant"/>
                <w:sz w:val="24"/>
              </w:rPr>
              <w:t>.</w:t>
            </w:r>
          </w:p>
          <w:p w14:paraId="581CD57F" w14:textId="77777777" w:rsidR="005D37CB" w:rsidRDefault="005D37CB" w:rsidP="007D0468">
            <w:pPr>
              <w:rPr>
                <w:rFonts w:ascii="SassoonCRInfant" w:hAnsi="SassoonCRInfant"/>
                <w:sz w:val="24"/>
              </w:rPr>
            </w:pP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0AB31695"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w:t>
            </w:r>
            <w:r w:rsidR="00694D85">
              <w:rPr>
                <w:rFonts w:ascii="SassoonCRInfant" w:hAnsi="SassoonCRInfant"/>
                <w:i/>
                <w:iCs/>
                <w:color w:val="FF0000"/>
                <w:sz w:val="24"/>
              </w:rPr>
              <w:t xml:space="preserve"> </w:t>
            </w:r>
            <w:r w:rsidR="00694D85" w:rsidRPr="00124B6A">
              <w:rPr>
                <w:rFonts w:ascii="SassoonCRInfant" w:hAnsi="SassoonCRInfant"/>
                <w:b/>
                <w:i/>
                <w:iCs/>
                <w:color w:val="FF0000"/>
                <w:sz w:val="24"/>
              </w:rPr>
              <w:t>Unfortunately, we aren’t getting all the books back every week</w:t>
            </w:r>
            <w:r w:rsidR="00694D85">
              <w:rPr>
                <w:rFonts w:ascii="SassoonCRInfant" w:hAnsi="SassoonCRInfant"/>
                <w:i/>
                <w:iCs/>
                <w:color w:val="FF0000"/>
                <w:sz w:val="24"/>
              </w:rPr>
              <w:t xml:space="preserve"> and this has a detrimental impact on the teaching of group ready for the rest of the week. Please ensure your child is in their bookbag first thing every Monday morning. </w:t>
            </w:r>
            <w:r>
              <w:rPr>
                <w:rFonts w:ascii="SassoonCRInfant" w:hAnsi="SassoonCRInfant"/>
                <w:i/>
                <w:iCs/>
                <w:color w:val="FF0000"/>
                <w:sz w:val="24"/>
              </w:rPr>
              <w:t xml:space="preserve"> Many thanks for your support with this.</w:t>
            </w:r>
          </w:p>
          <w:p w14:paraId="137603BC" w14:textId="317A0037" w:rsidR="00694D85" w:rsidRDefault="00694D85" w:rsidP="00E44335">
            <w:pPr>
              <w:rPr>
                <w:rFonts w:ascii="SassoonCRInfant" w:hAnsi="SassoonCRInfant"/>
                <w:i/>
                <w:iCs/>
                <w:color w:val="FF0000"/>
                <w:sz w:val="24"/>
              </w:rPr>
            </w:pPr>
          </w:p>
          <w:p w14:paraId="30670B4F" w14:textId="77777777" w:rsidR="00694D85" w:rsidRDefault="00694D85" w:rsidP="00E44335">
            <w:pPr>
              <w:rPr>
                <w:rFonts w:ascii="SassoonCRInfant" w:hAnsi="SassoonCRInfant"/>
                <w:i/>
                <w:iCs/>
                <w:color w:val="FF0000"/>
                <w:sz w:val="24"/>
              </w:rPr>
            </w:pP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21DD9B69" w14:textId="77777777"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1B33C710"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6E4C90">
                    <w:rPr>
                      <w:rFonts w:ascii="SassoonCRInfant" w:hAnsi="SassoonCRInfant"/>
                      <w:color w:val="00B0F0"/>
                      <w:sz w:val="24"/>
                    </w:rPr>
                    <w:t xml:space="preserve">phase 3 </w:t>
                  </w:r>
                </w:p>
                <w:p w14:paraId="48CBD3B4" w14:textId="10C08BBF" w:rsidR="00054AC4" w:rsidRPr="00031D6C" w:rsidRDefault="002A5F2C" w:rsidP="00705FE9">
                  <w:pPr>
                    <w:jc w:val="center"/>
                    <w:rPr>
                      <w:rFonts w:ascii="SassoonCRInfant" w:hAnsi="SassoonCRInfant"/>
                      <w:color w:val="00B0F0"/>
                      <w:sz w:val="24"/>
                    </w:rPr>
                  </w:pPr>
                  <w:r w:rsidRPr="00031D6C">
                    <w:rPr>
                      <w:rFonts w:ascii="SassoonCRInfant" w:hAnsi="SassoonCRInfant"/>
                      <w:color w:val="00B0F0"/>
                      <w:sz w:val="24"/>
                    </w:rPr>
                    <w:t>Recap tricky words, introduce new tricky words</w:t>
                  </w:r>
                </w:p>
                <w:p w14:paraId="780A9C85" w14:textId="7C299A8E" w:rsidR="00D13B72" w:rsidRPr="00D13B72" w:rsidRDefault="000A5D1F" w:rsidP="00D13B72">
                  <w:pPr>
                    <w:jc w:val="center"/>
                    <w:rPr>
                      <w:rFonts w:ascii="SassoonCRInfant" w:hAnsi="SassoonCRInfant"/>
                      <w:color w:val="00B0F0"/>
                      <w:sz w:val="24"/>
                    </w:rPr>
                  </w:pPr>
                  <w:r>
                    <w:rPr>
                      <w:rFonts w:ascii="SassoonCRInfant" w:hAnsi="SassoonCRInfant"/>
                      <w:b/>
                      <w:color w:val="00B0F0"/>
                      <w:sz w:val="24"/>
                    </w:rPr>
                    <w:t>Writing –</w:t>
                  </w:r>
                  <w:r w:rsidR="00143F64" w:rsidRPr="002A5F2C">
                    <w:rPr>
                      <w:rFonts w:ascii="SassoonCRInfant" w:hAnsi="SassoonCRInfant"/>
                      <w:color w:val="00B0F0"/>
                      <w:sz w:val="24"/>
                    </w:rPr>
                    <w:t xml:space="preserve">diary writing </w:t>
                  </w:r>
                </w:p>
              </w:tc>
            </w:tr>
            <w:tr w:rsidR="00E14EA2" w14:paraId="059CD8DE" w14:textId="77777777" w:rsidTr="00E14EA2">
              <w:tc>
                <w:tcPr>
                  <w:tcW w:w="8962" w:type="dxa"/>
                </w:tcPr>
                <w:p w14:paraId="547E1FF5" w14:textId="54436DFE" w:rsidR="00054AC4" w:rsidRPr="00054AC4" w:rsidRDefault="00E14EA2" w:rsidP="00D13B72">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E96425">
                    <w:rPr>
                      <w:rFonts w:ascii="SassoonCRInfant" w:hAnsi="SassoonCRInfant"/>
                      <w:b/>
                      <w:color w:val="ED7D31" w:themeColor="accent2"/>
                      <w:sz w:val="24"/>
                    </w:rPr>
                    <w:t>Measurements</w:t>
                  </w:r>
                  <w:r w:rsidR="002A5F2C">
                    <w:rPr>
                      <w:rFonts w:ascii="SassoonCRInfant" w:hAnsi="SassoonCRInfant"/>
                      <w:b/>
                      <w:color w:val="ED7D31" w:themeColor="accent2"/>
                      <w:sz w:val="24"/>
                    </w:rPr>
                    <w:t xml:space="preserve"> – </w:t>
                  </w:r>
                  <w:r w:rsidR="00124B6A">
                    <w:rPr>
                      <w:rFonts w:ascii="SassoonCRInfant" w:hAnsi="SassoonCRInfant"/>
                      <w:color w:val="ED7D31" w:themeColor="accent2"/>
                      <w:sz w:val="24"/>
                    </w:rPr>
                    <w:t xml:space="preserve">using </w:t>
                  </w:r>
                  <w:proofErr w:type="spellStart"/>
                  <w:r w:rsidR="00124B6A">
                    <w:rPr>
                      <w:rFonts w:ascii="SassoonCRInfant" w:hAnsi="SassoonCRInfant"/>
                      <w:color w:val="ED7D31" w:themeColor="accent2"/>
                      <w:sz w:val="24"/>
                    </w:rPr>
                    <w:t>non standard</w:t>
                  </w:r>
                  <w:proofErr w:type="spellEnd"/>
                  <w:r w:rsidR="00124B6A">
                    <w:rPr>
                      <w:rFonts w:ascii="SassoonCRInfant" w:hAnsi="SassoonCRInfant"/>
                      <w:color w:val="ED7D31" w:themeColor="accent2"/>
                      <w:sz w:val="24"/>
                    </w:rPr>
                    <w:t xml:space="preserve"> units of measure</w:t>
                  </w:r>
                  <w:r w:rsidR="00D13B72">
                    <w:rPr>
                      <w:rFonts w:ascii="SassoonCRInfant" w:hAnsi="SassoonCRInfant"/>
                      <w:color w:val="ED7D31" w:themeColor="accent2"/>
                      <w:sz w:val="24"/>
                    </w:rPr>
                    <w:t xml:space="preserve"> </w:t>
                  </w:r>
                </w:p>
              </w:tc>
            </w:tr>
            <w:tr w:rsidR="00E14EA2" w14:paraId="28F31025" w14:textId="77777777" w:rsidTr="00E14EA2">
              <w:tc>
                <w:tcPr>
                  <w:tcW w:w="8962" w:type="dxa"/>
                </w:tcPr>
                <w:p w14:paraId="6D386E79" w14:textId="6731A411"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2A5F2C">
                    <w:rPr>
                      <w:rFonts w:ascii="SassoonCRInfant" w:hAnsi="SassoonCRInfant"/>
                      <w:b/>
                      <w:color w:val="7030A0"/>
                      <w:sz w:val="24"/>
                    </w:rPr>
                    <w:t xml:space="preserve">Salvation </w:t>
                  </w:r>
                  <w:r w:rsidR="002A5F2C" w:rsidRPr="002A5F2C">
                    <w:rPr>
                      <w:rFonts w:ascii="SassoonCRInfant" w:hAnsi="SassoonCRInfant"/>
                      <w:color w:val="7030A0"/>
                      <w:sz w:val="24"/>
                    </w:rPr>
                    <w:t xml:space="preserve">(The Easter Story)– </w:t>
                  </w:r>
                  <w:r w:rsidR="00E96425">
                    <w:rPr>
                      <w:rFonts w:ascii="SassoonCRInfant" w:hAnsi="SassoonCRInfant"/>
                      <w:color w:val="7030A0"/>
                      <w:sz w:val="24"/>
                    </w:rPr>
                    <w:t xml:space="preserve">Easter </w:t>
                  </w:r>
                  <w:r w:rsidR="00124B6A">
                    <w:rPr>
                      <w:rFonts w:ascii="SassoonCRInfant" w:hAnsi="SassoonCRInfant"/>
                      <w:color w:val="7030A0"/>
                      <w:sz w:val="24"/>
                    </w:rPr>
                    <w:t>Monday</w:t>
                  </w:r>
                </w:p>
              </w:tc>
            </w:tr>
            <w:tr w:rsidR="00FF4C91" w14:paraId="4F619392" w14:textId="77777777" w:rsidTr="00E14EA2">
              <w:tc>
                <w:tcPr>
                  <w:tcW w:w="8962" w:type="dxa"/>
                </w:tcPr>
                <w:p w14:paraId="19222E94" w14:textId="52DCC51D" w:rsidR="00B01493" w:rsidRPr="00031D6C" w:rsidRDefault="00933F67" w:rsidP="002A1FE3">
                  <w:pPr>
                    <w:jc w:val="center"/>
                    <w:rPr>
                      <w:rFonts w:ascii="SassoonCRInfant" w:hAnsi="SassoonCRInfant"/>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w:t>
                  </w:r>
                  <w:r w:rsidR="00773784">
                    <w:rPr>
                      <w:rFonts w:ascii="SassoonCRInfant" w:hAnsi="SassoonCRInfant"/>
                      <w:b/>
                      <w:color w:val="006666"/>
                      <w:sz w:val="24"/>
                      <w14:textFill>
                        <w14:solidFill>
                          <w14:srgbClr w14:val="006666">
                            <w14:lumMod w14:val="75000"/>
                          </w14:srgbClr>
                        </w14:solidFill>
                      </w14:textFill>
                    </w:rPr>
                    <w:t xml:space="preserve"> – </w:t>
                  </w:r>
                  <w:r w:rsidR="00124B6A">
                    <w:rPr>
                      <w:rFonts w:ascii="SassoonCRInfant" w:hAnsi="SassoonCRInfant"/>
                      <w:color w:val="006666"/>
                      <w:sz w:val="24"/>
                      <w14:textFill>
                        <w14:solidFill>
                          <w14:srgbClr w14:val="006666">
                            <w14:lumMod w14:val="75000"/>
                          </w14:srgbClr>
                        </w14:solidFill>
                      </w14:textFill>
                    </w:rPr>
                    <w:t>Easter Cards</w:t>
                  </w:r>
                  <w:r w:rsidR="00E96425">
                    <w:rPr>
                      <w:rFonts w:ascii="SassoonCRInfant" w:hAnsi="SassoonCRInfant"/>
                      <w:b/>
                      <w:color w:val="006666"/>
                      <w:sz w:val="24"/>
                      <w14:textFill>
                        <w14:solidFill>
                          <w14:srgbClr w14:val="006666">
                            <w14:lumMod w14:val="75000"/>
                          </w14:srgbClr>
                        </w14:solidFill>
                      </w14:textFill>
                    </w:rPr>
                    <w:t xml:space="preserve"> </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61CA0205"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Book focus of the week:</w:t>
                  </w:r>
                  <w:r w:rsidR="00F71C29">
                    <w:rPr>
                      <w:rFonts w:ascii="SassoonCRInfant" w:hAnsi="SassoonCRInfant"/>
                      <w:b/>
                      <w:color w:val="00B050"/>
                      <w:sz w:val="24"/>
                    </w:rPr>
                    <w:t xml:space="preserve"> The Puffin Book of</w:t>
                  </w:r>
                  <w:r w:rsidR="002A1FE3">
                    <w:rPr>
                      <w:rFonts w:ascii="SassoonCRInfant" w:hAnsi="SassoonCRInfant"/>
                      <w:b/>
                      <w:color w:val="00B050"/>
                      <w:sz w:val="24"/>
                    </w:rPr>
                    <w:t xml:space="preserve"> Fantastic First Poetry</w:t>
                  </w:r>
                  <w:r w:rsidR="00E96425">
                    <w:rPr>
                      <w:rFonts w:ascii="SassoonCRInfant" w:hAnsi="SassoonCRInfant"/>
                      <w:b/>
                      <w:color w:val="00B050"/>
                      <w:sz w:val="24"/>
                    </w:rPr>
                    <w:t xml:space="preserve"> continued</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31D6C"/>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24B6A"/>
    <w:rsid w:val="00124C64"/>
    <w:rsid w:val="00143F64"/>
    <w:rsid w:val="00144A47"/>
    <w:rsid w:val="001926F2"/>
    <w:rsid w:val="00192E31"/>
    <w:rsid w:val="001A0EC5"/>
    <w:rsid w:val="001B463B"/>
    <w:rsid w:val="001C275C"/>
    <w:rsid w:val="001C51E9"/>
    <w:rsid w:val="001C713B"/>
    <w:rsid w:val="001D7D24"/>
    <w:rsid w:val="001E00DF"/>
    <w:rsid w:val="00236AA0"/>
    <w:rsid w:val="00240BD6"/>
    <w:rsid w:val="002535FB"/>
    <w:rsid w:val="00254BC1"/>
    <w:rsid w:val="00273908"/>
    <w:rsid w:val="00273B62"/>
    <w:rsid w:val="00281B2D"/>
    <w:rsid w:val="00281E12"/>
    <w:rsid w:val="002A094E"/>
    <w:rsid w:val="002A1FE3"/>
    <w:rsid w:val="002A4E88"/>
    <w:rsid w:val="002A5F2C"/>
    <w:rsid w:val="002C7D1B"/>
    <w:rsid w:val="002F15E6"/>
    <w:rsid w:val="002F53B1"/>
    <w:rsid w:val="00304F94"/>
    <w:rsid w:val="00310B5E"/>
    <w:rsid w:val="00316E38"/>
    <w:rsid w:val="00336B02"/>
    <w:rsid w:val="00355EB1"/>
    <w:rsid w:val="00363122"/>
    <w:rsid w:val="0037134F"/>
    <w:rsid w:val="00371EC3"/>
    <w:rsid w:val="0039580D"/>
    <w:rsid w:val="003A6E7C"/>
    <w:rsid w:val="003C13B2"/>
    <w:rsid w:val="003C59B8"/>
    <w:rsid w:val="003C67B0"/>
    <w:rsid w:val="003E0500"/>
    <w:rsid w:val="003E360C"/>
    <w:rsid w:val="003E620D"/>
    <w:rsid w:val="003E6A3F"/>
    <w:rsid w:val="00410C9E"/>
    <w:rsid w:val="004328B4"/>
    <w:rsid w:val="004574D8"/>
    <w:rsid w:val="00465091"/>
    <w:rsid w:val="004674C2"/>
    <w:rsid w:val="00471209"/>
    <w:rsid w:val="00471B04"/>
    <w:rsid w:val="0049321C"/>
    <w:rsid w:val="004A31D5"/>
    <w:rsid w:val="004E6D96"/>
    <w:rsid w:val="004F7EA4"/>
    <w:rsid w:val="00521F5C"/>
    <w:rsid w:val="00532774"/>
    <w:rsid w:val="00540F2E"/>
    <w:rsid w:val="00561425"/>
    <w:rsid w:val="00571E55"/>
    <w:rsid w:val="00590B8F"/>
    <w:rsid w:val="00593BEA"/>
    <w:rsid w:val="005A7F92"/>
    <w:rsid w:val="005B2047"/>
    <w:rsid w:val="005B452B"/>
    <w:rsid w:val="005C279B"/>
    <w:rsid w:val="005D37CB"/>
    <w:rsid w:val="005D3DB3"/>
    <w:rsid w:val="005D5404"/>
    <w:rsid w:val="005D550D"/>
    <w:rsid w:val="005E602A"/>
    <w:rsid w:val="00601F86"/>
    <w:rsid w:val="006107DE"/>
    <w:rsid w:val="0061396C"/>
    <w:rsid w:val="00615E36"/>
    <w:rsid w:val="0062273D"/>
    <w:rsid w:val="00630A25"/>
    <w:rsid w:val="006315D1"/>
    <w:rsid w:val="0063636B"/>
    <w:rsid w:val="0064195C"/>
    <w:rsid w:val="0064202F"/>
    <w:rsid w:val="00662A57"/>
    <w:rsid w:val="00694D85"/>
    <w:rsid w:val="006C06DE"/>
    <w:rsid w:val="006D6C7B"/>
    <w:rsid w:val="006D79E1"/>
    <w:rsid w:val="006E3064"/>
    <w:rsid w:val="006E4C90"/>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C041B"/>
    <w:rsid w:val="007D0468"/>
    <w:rsid w:val="007D5A51"/>
    <w:rsid w:val="007F08FE"/>
    <w:rsid w:val="00800075"/>
    <w:rsid w:val="008058C4"/>
    <w:rsid w:val="008215EE"/>
    <w:rsid w:val="008407C5"/>
    <w:rsid w:val="00845C54"/>
    <w:rsid w:val="0085058C"/>
    <w:rsid w:val="008812B7"/>
    <w:rsid w:val="008A0827"/>
    <w:rsid w:val="008C1019"/>
    <w:rsid w:val="008C2528"/>
    <w:rsid w:val="008E6AD2"/>
    <w:rsid w:val="008F405A"/>
    <w:rsid w:val="008F4EAB"/>
    <w:rsid w:val="0090021D"/>
    <w:rsid w:val="009014CC"/>
    <w:rsid w:val="00933F67"/>
    <w:rsid w:val="00945766"/>
    <w:rsid w:val="00945D00"/>
    <w:rsid w:val="00962486"/>
    <w:rsid w:val="009638D2"/>
    <w:rsid w:val="00965FED"/>
    <w:rsid w:val="00971EF8"/>
    <w:rsid w:val="009768EF"/>
    <w:rsid w:val="00976BD5"/>
    <w:rsid w:val="0098024F"/>
    <w:rsid w:val="009C482E"/>
    <w:rsid w:val="009D289E"/>
    <w:rsid w:val="009D3476"/>
    <w:rsid w:val="009D5FD0"/>
    <w:rsid w:val="009E682C"/>
    <w:rsid w:val="009E713E"/>
    <w:rsid w:val="00A3599E"/>
    <w:rsid w:val="00A55BD7"/>
    <w:rsid w:val="00A64906"/>
    <w:rsid w:val="00A75848"/>
    <w:rsid w:val="00A95397"/>
    <w:rsid w:val="00AA71C9"/>
    <w:rsid w:val="00AC06E5"/>
    <w:rsid w:val="00AC5D0E"/>
    <w:rsid w:val="00B00B94"/>
    <w:rsid w:val="00B01493"/>
    <w:rsid w:val="00B06AC8"/>
    <w:rsid w:val="00B06F34"/>
    <w:rsid w:val="00B13F8C"/>
    <w:rsid w:val="00B1604B"/>
    <w:rsid w:val="00B31FCF"/>
    <w:rsid w:val="00B43EC9"/>
    <w:rsid w:val="00B45F65"/>
    <w:rsid w:val="00B50402"/>
    <w:rsid w:val="00B520D1"/>
    <w:rsid w:val="00B6752D"/>
    <w:rsid w:val="00B813B2"/>
    <w:rsid w:val="00BB3FF9"/>
    <w:rsid w:val="00BC14DE"/>
    <w:rsid w:val="00BC7F1E"/>
    <w:rsid w:val="00BD7989"/>
    <w:rsid w:val="00BE4E12"/>
    <w:rsid w:val="00C03466"/>
    <w:rsid w:val="00C3539B"/>
    <w:rsid w:val="00C37062"/>
    <w:rsid w:val="00C50D45"/>
    <w:rsid w:val="00C65A2A"/>
    <w:rsid w:val="00C82146"/>
    <w:rsid w:val="00CC2153"/>
    <w:rsid w:val="00CD7BA8"/>
    <w:rsid w:val="00CE4C2F"/>
    <w:rsid w:val="00CF0CB4"/>
    <w:rsid w:val="00D109ED"/>
    <w:rsid w:val="00D13B07"/>
    <w:rsid w:val="00D13B72"/>
    <w:rsid w:val="00D279E3"/>
    <w:rsid w:val="00D32C0A"/>
    <w:rsid w:val="00D34063"/>
    <w:rsid w:val="00D62000"/>
    <w:rsid w:val="00D8158B"/>
    <w:rsid w:val="00D835DF"/>
    <w:rsid w:val="00D951F9"/>
    <w:rsid w:val="00D953CF"/>
    <w:rsid w:val="00DA09B9"/>
    <w:rsid w:val="00DC06AC"/>
    <w:rsid w:val="00E046BA"/>
    <w:rsid w:val="00E14EA2"/>
    <w:rsid w:val="00E2338F"/>
    <w:rsid w:val="00E44335"/>
    <w:rsid w:val="00E60B46"/>
    <w:rsid w:val="00E70202"/>
    <w:rsid w:val="00E7776C"/>
    <w:rsid w:val="00E87AE8"/>
    <w:rsid w:val="00E90A3D"/>
    <w:rsid w:val="00E95DCD"/>
    <w:rsid w:val="00E96425"/>
    <w:rsid w:val="00EB4BAB"/>
    <w:rsid w:val="00EB662C"/>
    <w:rsid w:val="00EB6C3E"/>
    <w:rsid w:val="00EC1B24"/>
    <w:rsid w:val="00EE6871"/>
    <w:rsid w:val="00F13C05"/>
    <w:rsid w:val="00F15222"/>
    <w:rsid w:val="00F16578"/>
    <w:rsid w:val="00F26400"/>
    <w:rsid w:val="00F610F5"/>
    <w:rsid w:val="00F61270"/>
    <w:rsid w:val="00F61534"/>
    <w:rsid w:val="00F64DA2"/>
    <w:rsid w:val="00F71C29"/>
    <w:rsid w:val="00F814E7"/>
    <w:rsid w:val="00F82E53"/>
    <w:rsid w:val="00F82FF6"/>
    <w:rsid w:val="00F9286B"/>
    <w:rsid w:val="00FC038B"/>
    <w:rsid w:val="00FC5DEE"/>
    <w:rsid w:val="00FD169B"/>
    <w:rsid w:val="00FD400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9581-5FFD-48E3-AB30-971AA808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4</cp:revision>
  <cp:lastPrinted>2022-12-07T10:09:00Z</cp:lastPrinted>
  <dcterms:created xsi:type="dcterms:W3CDTF">2025-03-23T10:04:00Z</dcterms:created>
  <dcterms:modified xsi:type="dcterms:W3CDTF">2025-03-23T10:47:00Z</dcterms:modified>
</cp:coreProperties>
</file>