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CF9" w:rsidRDefault="00CE5CF9" w:rsidP="00CE5CF9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>
        <w:rPr>
          <w:rFonts w:ascii="SassoonCRInfantMedium" w:hAnsi="SassoonCRInfantMedium"/>
          <w:b/>
          <w:sz w:val="32"/>
          <w:u w:val="single"/>
        </w:rPr>
        <w:t xml:space="preserve">Spring </w:t>
      </w:r>
      <w:r w:rsidR="003D05D6">
        <w:rPr>
          <w:rFonts w:ascii="SassoonCRInfantMedium" w:hAnsi="SassoonCRInfantMedium"/>
          <w:b/>
          <w:sz w:val="32"/>
          <w:u w:val="single"/>
        </w:rPr>
        <w:t>2</w:t>
      </w:r>
      <w:r>
        <w:rPr>
          <w:rFonts w:ascii="SassoonCRInfantMedium" w:hAnsi="SassoonCRInfantMedium"/>
          <w:b/>
          <w:sz w:val="32"/>
          <w:u w:val="single"/>
        </w:rPr>
        <w:t xml:space="preserve"> week </w:t>
      </w:r>
      <w:r w:rsidR="00481591">
        <w:rPr>
          <w:rFonts w:ascii="SassoonCRInfantMedium" w:hAnsi="SassoonCRInfantMedium"/>
          <w:b/>
          <w:sz w:val="32"/>
          <w:u w:val="single"/>
        </w:rPr>
        <w:t>3</w:t>
      </w:r>
      <w:bookmarkStart w:id="0" w:name="_GoBack"/>
      <w:bookmarkEnd w:id="0"/>
      <w:r>
        <w:rPr>
          <w:rFonts w:ascii="SassoonCRInfantMedium" w:hAnsi="SassoonCRInfantMedium"/>
          <w:b/>
          <w:sz w:val="32"/>
          <w:u w:val="single"/>
        </w:rPr>
        <w:t xml:space="preserve"> – Y</w:t>
      </w:r>
      <w:r w:rsidR="00E906F4">
        <w:rPr>
          <w:rFonts w:ascii="SassoonCRInfantMedium" w:hAnsi="SassoonCRInfantMedium"/>
          <w:b/>
          <w:sz w:val="32"/>
          <w:u w:val="single"/>
        </w:rPr>
        <w:t>4</w:t>
      </w:r>
    </w:p>
    <w:p w:rsidR="00CE5CF9" w:rsidRDefault="00CE5CF9" w:rsidP="00CE5CF9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>
        <w:rPr>
          <w:rFonts w:ascii="SassoonCRInfantMedium" w:hAnsi="SassoonCRInfantMedium"/>
          <w:sz w:val="32"/>
          <w:highlight w:val="yellow"/>
        </w:rPr>
        <w:t>Tuesday</w:t>
      </w:r>
      <w:r w:rsidR="00E906F4">
        <w:rPr>
          <w:rFonts w:ascii="SassoonCRInfantMedium" w:hAnsi="SassoonCRInfantMedium"/>
          <w:sz w:val="32"/>
          <w:highlight w:val="yellow"/>
        </w:rPr>
        <w:t xml:space="preserve"> </w:t>
      </w:r>
      <w:r w:rsidR="00EB1187">
        <w:rPr>
          <w:rFonts w:ascii="SassoonCRInfantMedium" w:hAnsi="SassoonCRInfantMedium"/>
          <w:sz w:val="32"/>
          <w:highlight w:val="yellow"/>
        </w:rPr>
        <w:t>11</w:t>
      </w:r>
      <w:r w:rsidRPr="00DD5157">
        <w:rPr>
          <w:rFonts w:ascii="SassoonCRInfantMedium" w:hAnsi="SassoonCRInfantMedium"/>
          <w:sz w:val="32"/>
          <w:highlight w:val="yellow"/>
          <w:vertAlign w:val="superscript"/>
        </w:rPr>
        <w:t>th</w:t>
      </w:r>
      <w:r>
        <w:rPr>
          <w:rFonts w:ascii="SassoonCRInfantMedium" w:hAnsi="SassoonCRInfantMedium"/>
          <w:sz w:val="32"/>
          <w:highlight w:val="yellow"/>
        </w:rPr>
        <w:t xml:space="preserve"> </w:t>
      </w:r>
      <w:r w:rsidR="003D05D6">
        <w:rPr>
          <w:rFonts w:ascii="SassoonCRInfantMedium" w:hAnsi="SassoonCRInfantMedium"/>
          <w:sz w:val="32"/>
          <w:highlight w:val="yellow"/>
        </w:rPr>
        <w:t xml:space="preserve">March </w:t>
      </w:r>
      <w:r>
        <w:rPr>
          <w:rFonts w:ascii="SassoonCRInfantMedium" w:hAnsi="SassoonCRInfantMedium"/>
          <w:sz w:val="32"/>
          <w:highlight w:val="yellow"/>
        </w:rPr>
        <w:t xml:space="preserve">25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540657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:rsidTr="00E831ED">
        <w:tc>
          <w:tcPr>
            <w:tcW w:w="2689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CE5CF9" w:rsidTr="00E831ED">
        <w:tc>
          <w:tcPr>
            <w:tcW w:w="2689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>
              <w:rPr>
                <w:rFonts w:ascii="SassoonCRInfantMedium" w:hAnsi="SassoonCRInfantMedium"/>
              </w:rPr>
              <w:t>will be</w:t>
            </w:r>
            <w:r w:rsidR="003D05D6">
              <w:rPr>
                <w:rFonts w:ascii="SassoonCRInfantMedium" w:hAnsi="SassoonCRInfantMedium"/>
              </w:rPr>
              <w:t xml:space="preserve"> </w:t>
            </w:r>
            <w:r w:rsidR="00EB1187">
              <w:rPr>
                <w:rFonts w:ascii="SassoonCRInfantMedium" w:hAnsi="SassoonCRInfantMedium"/>
              </w:rPr>
              <w:t>continuing</w:t>
            </w:r>
            <w:r w:rsidR="003D05D6">
              <w:rPr>
                <w:rFonts w:ascii="SassoonCRInfantMedium" w:hAnsi="SassoonCRInfantMedium"/>
              </w:rPr>
              <w:t xml:space="preserve"> our unit on Fractions </w:t>
            </w:r>
          </w:p>
        </w:tc>
        <w:tc>
          <w:tcPr>
            <w:tcW w:w="1842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>
              <w:rPr>
                <w:rFonts w:ascii="SassoonCRInfantMedium" w:hAnsi="SassoonCRInfantMedium"/>
              </w:rPr>
              <w:t xml:space="preserve">will be will be </w:t>
            </w:r>
            <w:r w:rsidR="003D05D6">
              <w:rPr>
                <w:rFonts w:ascii="SassoonCRInfantMedium" w:hAnsi="SassoonCRInfantMedium"/>
              </w:rPr>
              <w:t xml:space="preserve">working on some elements of SPaG </w:t>
            </w:r>
          </w:p>
        </w:tc>
        <w:tc>
          <w:tcPr>
            <w:tcW w:w="1843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will </w:t>
            </w:r>
            <w:r w:rsidR="00A9186A" w:rsidRPr="0070528F">
              <w:rPr>
                <w:rFonts w:ascii="SassoonCRInfantMedium" w:hAnsi="SassoonCRInfantMedium"/>
              </w:rPr>
              <w:t>b</w:t>
            </w:r>
            <w:r w:rsidR="00A9186A">
              <w:rPr>
                <w:rFonts w:ascii="SassoonCRInfantMedium" w:hAnsi="SassoonCRInfantMedium"/>
              </w:rPr>
              <w:t>e our</w:t>
            </w:r>
            <w:r>
              <w:rPr>
                <w:rFonts w:ascii="SassoonCRInfantMedium" w:hAnsi="SassoonCRInfantMedium"/>
              </w:rPr>
              <w:t xml:space="preserve"> unit on </w:t>
            </w:r>
            <w:r w:rsidR="00A9186A">
              <w:rPr>
                <w:rFonts w:ascii="SassoonCRInfantMedium" w:hAnsi="SassoonCRInfantMedium"/>
              </w:rPr>
              <w:t xml:space="preserve">continuing our </w:t>
            </w:r>
            <w:r>
              <w:rPr>
                <w:rFonts w:ascii="SassoonCRInfantMedium" w:hAnsi="SassoonCRInfantMedium"/>
              </w:rPr>
              <w:t xml:space="preserve">Living things and habitats  </w:t>
            </w:r>
          </w:p>
        </w:tc>
        <w:tc>
          <w:tcPr>
            <w:tcW w:w="2642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be </w:t>
            </w:r>
            <w:r w:rsidR="00E906F4">
              <w:rPr>
                <w:rFonts w:ascii="SassoonCRInfantMedium" w:hAnsi="SassoonCRInfantMedium"/>
              </w:rPr>
              <w:t xml:space="preserve">continuing </w:t>
            </w:r>
            <w:r>
              <w:rPr>
                <w:rFonts w:ascii="SassoonCRInfantMedium" w:hAnsi="SassoonCRInfantMedium"/>
              </w:rPr>
              <w:t>our unit on Gospel</w:t>
            </w:r>
            <w:r w:rsidR="003D05D6">
              <w:rPr>
                <w:rFonts w:ascii="SassoonCRInfantMedium" w:hAnsi="SassoonCRInfantMedium"/>
              </w:rPr>
              <w:t xml:space="preserve"> then into Salvation 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8863FC" w:rsidRDefault="00EC2C47" w:rsidP="008863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</w:pPr>
            <w:r w:rsidRPr="00EC2C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>Some Useful Websites</w:t>
            </w:r>
            <w:r w:rsidR="008863F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 xml:space="preserve">: 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Nrich.maths.org - https://nrich.maths.org/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Coolmath-games.com - https://www.coolmathgames.com/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Woodlands Junior School - https://www.primaryhomeworkhelp.co.uk/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BBC Bitesize - https://www.bbc.co.uk/bitesize/primary</w:t>
            </w:r>
          </w:p>
          <w:p w:rsid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Counton.org - </w:t>
            </w:r>
            <w:hyperlink r:id="rId8" w:history="1">
              <w:r w:rsidR="00806FE5" w:rsidRPr="00EA56DA">
                <w:rPr>
                  <w:rStyle w:val="Hyperlink"/>
                  <w:rFonts w:ascii="SassoonCRInfantMedium" w:hAnsi="SassoonCRInfantMedium"/>
                  <w:sz w:val="28"/>
                </w:rPr>
                <w:t>https://count-on.co.uk/</w:t>
              </w:r>
            </w:hyperlink>
          </w:p>
          <w:p w:rsidR="00806FE5" w:rsidRDefault="003434ED" w:rsidP="008863FC">
            <w:pPr>
              <w:rPr>
                <w:rStyle w:val="Hyperlink"/>
                <w:sz w:val="28"/>
              </w:rPr>
            </w:pPr>
            <w:hyperlink r:id="rId9" w:history="1">
              <w:r w:rsidR="00806FE5" w:rsidRPr="00EA56DA">
                <w:rPr>
                  <w:rStyle w:val="Hyperlink"/>
                  <w:sz w:val="28"/>
                </w:rPr>
                <w:t>https://www.topmarks.co.uk/</w:t>
              </w:r>
            </w:hyperlink>
          </w:p>
          <w:p w:rsidR="00D05708" w:rsidRDefault="003434ED" w:rsidP="008863FC">
            <w:pPr>
              <w:rPr>
                <w:rStyle w:val="Hyperlink"/>
                <w:sz w:val="28"/>
              </w:rPr>
            </w:pPr>
            <w:hyperlink r:id="rId10" w:history="1">
              <w:r w:rsidR="00D05708" w:rsidRPr="00A77944">
                <w:rPr>
                  <w:rStyle w:val="Hyperlink"/>
                  <w:sz w:val="28"/>
                </w:rPr>
                <w:t>https://www.tomscott.com/usvsth3m/maths/</w:t>
              </w:r>
            </w:hyperlink>
          </w:p>
          <w:p w:rsidR="00D05708" w:rsidRDefault="00D05708" w:rsidP="008863FC">
            <w:pPr>
              <w:rPr>
                <w:rStyle w:val="Hyperlink"/>
                <w:sz w:val="28"/>
              </w:rPr>
            </w:pPr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FD149A" w:rsidRDefault="002A0CE6" w:rsidP="00CD32DD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A9186A" w:rsidRDefault="00E22388" w:rsidP="007F1994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E22388">
              <w:rPr>
                <w:rFonts w:ascii="SassoonCRInfantMedium" w:hAnsi="SassoonCRInfantMedium"/>
                <w:b/>
                <w:i/>
                <w:sz w:val="28"/>
              </w:rPr>
              <w:t>Maths –</w:t>
            </w:r>
            <w:r w:rsidR="003D05D6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proofErr w:type="gramStart"/>
            <w:r w:rsidR="003D05D6">
              <w:rPr>
                <w:rFonts w:ascii="SassoonCRInfantMedium" w:hAnsi="SassoonCRInfantMedium"/>
                <w:b/>
                <w:i/>
                <w:sz w:val="28"/>
              </w:rPr>
              <w:t xml:space="preserve">Fractions </w:t>
            </w:r>
            <w:r w:rsidR="007F1994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EB1187">
              <w:rPr>
                <w:rFonts w:ascii="SassoonCRInfantMedium" w:hAnsi="SassoonCRInfantMedium"/>
                <w:b/>
                <w:i/>
                <w:sz w:val="28"/>
              </w:rPr>
              <w:t>-</w:t>
            </w:r>
            <w:proofErr w:type="gramEnd"/>
            <w:r w:rsidR="00EB1187">
              <w:rPr>
                <w:rFonts w:ascii="SassoonCRInfantMedium" w:hAnsi="SassoonCRInfantMedium"/>
                <w:b/>
                <w:i/>
                <w:sz w:val="28"/>
              </w:rPr>
              <w:t xml:space="preserve"> equivalent and improper to mixed number fractions </w:t>
            </w:r>
          </w:p>
          <w:p w:rsidR="008A373C" w:rsidRDefault="008A373C" w:rsidP="007F1994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B23AAB" w:rsidRPr="00E22388" w:rsidRDefault="00B23AAB" w:rsidP="00CD32DD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642FF9" w:rsidRDefault="00DB700B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English </w:t>
            </w:r>
            <w:proofErr w:type="gramStart"/>
            <w:r>
              <w:rPr>
                <w:rFonts w:ascii="SassoonCRInfantMedium" w:hAnsi="SassoonCRInfantMedium"/>
                <w:b/>
                <w:i/>
                <w:sz w:val="28"/>
              </w:rPr>
              <w:t xml:space="preserve">– </w:t>
            </w:r>
            <w:r w:rsidR="00143F15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EB1187">
              <w:rPr>
                <w:rFonts w:ascii="SassoonCRInfantMedium" w:hAnsi="SassoonCRInfantMedium"/>
                <w:b/>
                <w:i/>
                <w:sz w:val="28"/>
              </w:rPr>
              <w:t>reading</w:t>
            </w:r>
            <w:proofErr w:type="gramEnd"/>
            <w:r w:rsidR="00EB1187">
              <w:rPr>
                <w:rFonts w:ascii="SassoonCRInfantMedium" w:hAnsi="SassoonCRInfantMedium"/>
                <w:b/>
                <w:i/>
                <w:sz w:val="28"/>
              </w:rPr>
              <w:t xml:space="preserve"> comprehension </w:t>
            </w:r>
            <w:r w:rsidR="0098533E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</w:p>
          <w:p w:rsidR="002A0CE6" w:rsidRPr="00955E33" w:rsidRDefault="002A0CE6" w:rsidP="004D1246">
            <w:pPr>
              <w:jc w:val="center"/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:rsidR="00E22388" w:rsidRDefault="00E22388" w:rsidP="00213D87">
      <w:pPr>
        <w:jc w:val="center"/>
        <w:rPr>
          <w:rFonts w:ascii="SassoonCRInfant" w:hAnsi="SassoonCRInfant"/>
          <w:sz w:val="36"/>
          <w:u w:val="single"/>
        </w:rPr>
      </w:pPr>
    </w:p>
    <w:p w:rsidR="00E22388" w:rsidRDefault="00E22388" w:rsidP="00213D87">
      <w:pPr>
        <w:jc w:val="center"/>
        <w:rPr>
          <w:rFonts w:ascii="SassoonCRInfant" w:hAnsi="SassoonCRInfant"/>
          <w:sz w:val="36"/>
          <w:u w:val="single"/>
        </w:rPr>
      </w:pPr>
    </w:p>
    <w:p w:rsidR="00C549C3" w:rsidRPr="000C081E" w:rsidRDefault="00C549C3" w:rsidP="00213D87">
      <w:pPr>
        <w:jc w:val="center"/>
        <w:rPr>
          <w:rFonts w:ascii="SassoonCRInfant" w:hAnsi="SassoonCRInfant"/>
          <w:sz w:val="36"/>
          <w:u w:val="single"/>
        </w:rPr>
      </w:pPr>
      <w:r w:rsidRPr="000C081E">
        <w:rPr>
          <w:rFonts w:ascii="SassoonCRInfant" w:hAnsi="SassoonCRInfant"/>
          <w:sz w:val="36"/>
          <w:u w:val="single"/>
        </w:rPr>
        <w:lastRenderedPageBreak/>
        <w:t>Spellings:</w:t>
      </w:r>
      <w:r w:rsidR="00AF2434">
        <w:rPr>
          <w:rFonts w:ascii="SassoonCRInfant" w:hAnsi="SassoonCRInfant"/>
          <w:sz w:val="36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  <w:gridCol w:w="2616"/>
      </w:tblGrid>
      <w:tr w:rsidR="002C6828" w:rsidTr="009020DD">
        <w:trPr>
          <w:trHeight w:val="354"/>
        </w:trPr>
        <w:tc>
          <w:tcPr>
            <w:tcW w:w="3179" w:type="dxa"/>
          </w:tcPr>
          <w:p w:rsidR="002C6828" w:rsidRPr="00D03154" w:rsidRDefault="00D03154" w:rsidP="00213D87">
            <w:pPr>
              <w:jc w:val="center"/>
              <w:rPr>
                <w:rFonts w:ascii="SassoonCRInfant" w:hAnsi="SassoonCRInfant"/>
                <w:b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b/>
                <w:sz w:val="32"/>
                <w:u w:val="single"/>
              </w:rPr>
              <w:t>group 1</w:t>
            </w:r>
            <w:r w:rsidR="00B23AAB">
              <w:rPr>
                <w:rFonts w:ascii="SassoonCRInfant" w:hAnsi="SassoonCRInfant"/>
                <w:b/>
                <w:sz w:val="32"/>
                <w:u w:val="single"/>
              </w:rPr>
              <w:t xml:space="preserve"> </w:t>
            </w:r>
            <w:r w:rsidR="0098533E">
              <w:rPr>
                <w:rFonts w:ascii="SassoonCRInfant" w:hAnsi="SassoonCRInfant"/>
                <w:b/>
                <w:sz w:val="32"/>
                <w:u w:val="single"/>
              </w:rPr>
              <w:t xml:space="preserve">- </w:t>
            </w:r>
          </w:p>
          <w:p w:rsidR="00D03154" w:rsidRPr="00D03154" w:rsidRDefault="004B19F4" w:rsidP="00213D87">
            <w:pPr>
              <w:jc w:val="center"/>
              <w:rPr>
                <w:rFonts w:ascii="SassoonCRInfant" w:hAnsi="SassoonCRInfant"/>
                <w:b/>
                <w:sz w:val="32"/>
                <w:u w:val="single"/>
              </w:rPr>
            </w:pPr>
            <w:r>
              <w:rPr>
                <w:noProof/>
              </w:rPr>
              <w:t>consolidation</w:t>
            </w:r>
          </w:p>
        </w:tc>
        <w:tc>
          <w:tcPr>
            <w:tcW w:w="3221" w:type="dxa"/>
          </w:tcPr>
          <w:p w:rsidR="002C6828" w:rsidRPr="00D03154" w:rsidRDefault="00D03154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sz w:val="32"/>
                <w:u w:val="single"/>
              </w:rPr>
              <w:t>group 2</w:t>
            </w:r>
            <w:r w:rsidR="00A9186A">
              <w:rPr>
                <w:rFonts w:ascii="SassoonCRInfant" w:hAnsi="SassoonCRInfant"/>
                <w:sz w:val="32"/>
                <w:u w:val="single"/>
              </w:rPr>
              <w:t xml:space="preserve">- </w:t>
            </w:r>
          </w:p>
          <w:p w:rsidR="00740976" w:rsidRPr="00D03154" w:rsidRDefault="004B19F4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AB2EBAB" wp14:editId="7B80C792">
                  <wp:extent cx="1619250" cy="12382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2C6828" w:rsidRPr="00D03154" w:rsidRDefault="00D03154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sz w:val="32"/>
                <w:u w:val="single"/>
              </w:rPr>
              <w:t>group 3 –</w:t>
            </w:r>
            <w:r w:rsidR="00B23AAB">
              <w:rPr>
                <w:rFonts w:ascii="SassoonCRInfant" w:hAnsi="SassoonCRInfant"/>
                <w:sz w:val="32"/>
                <w:u w:val="single"/>
              </w:rPr>
              <w:t xml:space="preserve"> </w:t>
            </w:r>
            <w:r w:rsidR="00D05708">
              <w:rPr>
                <w:rFonts w:ascii="SassoonCRInfant" w:hAnsi="SassoonCRInfant"/>
                <w:sz w:val="32"/>
                <w:u w:val="single"/>
              </w:rPr>
              <w:t>homophones and near homophones</w:t>
            </w:r>
          </w:p>
        </w:tc>
      </w:tr>
      <w:tr w:rsidR="00CE5CF9" w:rsidTr="00B23AAB">
        <w:trPr>
          <w:trHeight w:val="4192"/>
        </w:trPr>
        <w:tc>
          <w:tcPr>
            <w:tcW w:w="3179" w:type="dxa"/>
          </w:tcPr>
          <w:p w:rsidR="004B19F4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disappear</w:t>
            </w:r>
          </w:p>
          <w:p w:rsidR="004B19F4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dislike</w:t>
            </w:r>
          </w:p>
          <w:p w:rsidR="004B19F4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misspell</w:t>
            </w:r>
          </w:p>
          <w:p w:rsidR="004B19F4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mistreat</w:t>
            </w:r>
          </w:p>
          <w:p w:rsidR="004B19F4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gardener</w:t>
            </w:r>
          </w:p>
          <w:p w:rsidR="004B19F4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occurred</w:t>
            </w:r>
          </w:p>
          <w:p w:rsidR="004B19F4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offered</w:t>
            </w:r>
          </w:p>
          <w:p w:rsidR="004B19F4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limited</w:t>
            </w:r>
          </w:p>
          <w:p w:rsidR="0098533E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 w:rsidRPr="0098533E">
              <w:rPr>
                <w:rFonts w:ascii="SassoonCRInfant" w:hAnsi="SassoonCRInfant"/>
                <w:sz w:val="32"/>
              </w:rPr>
              <w:t>character</w:t>
            </w:r>
          </w:p>
          <w:p w:rsidR="0098533E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 w:rsidRPr="0098533E">
              <w:rPr>
                <w:rFonts w:ascii="SassoonCRInfant" w:hAnsi="SassoonCRInfant"/>
                <w:sz w:val="32"/>
              </w:rPr>
              <w:t xml:space="preserve">stomach </w:t>
            </w:r>
          </w:p>
          <w:p w:rsidR="004B19F4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</w:p>
          <w:p w:rsidR="00B23AAB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 xml:space="preserve">divorced </w:t>
            </w:r>
          </w:p>
          <w:p w:rsidR="004B19F4" w:rsidRPr="0098533E" w:rsidRDefault="004B19F4" w:rsidP="00B23AAB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 xml:space="preserve">beheaded </w:t>
            </w:r>
          </w:p>
        </w:tc>
        <w:tc>
          <w:tcPr>
            <w:tcW w:w="3221" w:type="dxa"/>
          </w:tcPr>
          <w:p w:rsidR="004B19F4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4B19F4">
              <w:rPr>
                <w:rFonts w:ascii="SassoonCRInfant" w:hAnsi="SassoonCRInfant"/>
                <w:sz w:val="32"/>
              </w:rPr>
              <w:t xml:space="preserve">submerge </w:t>
            </w:r>
          </w:p>
          <w:p w:rsidR="004B19F4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4B19F4">
              <w:rPr>
                <w:rFonts w:ascii="SassoonCRInfant" w:hAnsi="SassoonCRInfant"/>
                <w:sz w:val="32"/>
              </w:rPr>
              <w:t>subheading</w:t>
            </w:r>
          </w:p>
          <w:p w:rsidR="004B19F4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4B19F4">
              <w:rPr>
                <w:rFonts w:ascii="SassoonCRInfant" w:hAnsi="SassoonCRInfant"/>
                <w:sz w:val="32"/>
              </w:rPr>
              <w:t xml:space="preserve"> submarine subordinate</w:t>
            </w:r>
          </w:p>
          <w:p w:rsidR="004B19F4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4B19F4">
              <w:rPr>
                <w:rFonts w:ascii="SassoonCRInfant" w:hAnsi="SassoonCRInfant"/>
                <w:sz w:val="32"/>
              </w:rPr>
              <w:t xml:space="preserve"> subway </w:t>
            </w:r>
          </w:p>
          <w:p w:rsidR="004B19F4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4B19F4">
              <w:rPr>
                <w:rFonts w:ascii="SassoonCRInfant" w:hAnsi="SassoonCRInfant"/>
                <w:sz w:val="32"/>
              </w:rPr>
              <w:t>superman</w:t>
            </w:r>
          </w:p>
          <w:p w:rsidR="004B19F4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4B19F4">
              <w:rPr>
                <w:rFonts w:ascii="SassoonCRInfant" w:hAnsi="SassoonCRInfant"/>
                <w:sz w:val="32"/>
              </w:rPr>
              <w:t xml:space="preserve"> supervise</w:t>
            </w:r>
          </w:p>
          <w:p w:rsidR="004B19F4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4B19F4">
              <w:rPr>
                <w:rFonts w:ascii="SassoonCRInfant" w:hAnsi="SassoonCRInfant"/>
                <w:sz w:val="32"/>
              </w:rPr>
              <w:t xml:space="preserve"> supersede </w:t>
            </w:r>
          </w:p>
          <w:p w:rsidR="00CE5CF9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  <w:r w:rsidRPr="004B19F4">
              <w:rPr>
                <w:rFonts w:ascii="SassoonCRInfant" w:hAnsi="SassoonCRInfant"/>
                <w:sz w:val="32"/>
              </w:rPr>
              <w:t>superpower superhuman</w:t>
            </w:r>
          </w:p>
          <w:p w:rsidR="004B19F4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</w:p>
          <w:p w:rsidR="004B19F4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 xml:space="preserve">reform </w:t>
            </w:r>
          </w:p>
          <w:p w:rsidR="004B19F4" w:rsidRPr="0098533E" w:rsidRDefault="004B19F4" w:rsidP="00E22388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 xml:space="preserve">outlived </w:t>
            </w:r>
          </w:p>
        </w:tc>
        <w:tc>
          <w:tcPr>
            <w:tcW w:w="2616" w:type="dxa"/>
          </w:tcPr>
          <w:p w:rsidR="0098533E" w:rsidRDefault="0098533E" w:rsidP="003D05D6">
            <w:pPr>
              <w:jc w:val="center"/>
              <w:rPr>
                <w:rFonts w:ascii="SassoonCRInfant" w:hAnsi="SassoonCRInfant"/>
                <w:sz w:val="32"/>
              </w:rPr>
            </w:pPr>
            <w:r w:rsidRPr="0098533E">
              <w:rPr>
                <w:rFonts w:ascii="SassoonCRInfant" w:hAnsi="SassoonCRInfant"/>
                <w:sz w:val="32"/>
              </w:rPr>
              <w:t xml:space="preserve">desert </w:t>
            </w:r>
          </w:p>
          <w:p w:rsidR="0098533E" w:rsidRDefault="0098533E" w:rsidP="003D05D6">
            <w:pPr>
              <w:jc w:val="center"/>
              <w:rPr>
                <w:rFonts w:ascii="SassoonCRInfant" w:hAnsi="SassoonCRInfant"/>
                <w:sz w:val="32"/>
              </w:rPr>
            </w:pPr>
            <w:r w:rsidRPr="0098533E">
              <w:rPr>
                <w:rFonts w:ascii="SassoonCRInfant" w:hAnsi="SassoonCRInfant"/>
                <w:sz w:val="32"/>
              </w:rPr>
              <w:t>dessert</w:t>
            </w:r>
          </w:p>
          <w:p w:rsidR="00CE2B4E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rain</w:t>
            </w:r>
          </w:p>
          <w:p w:rsidR="004B19F4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 xml:space="preserve">reign </w:t>
            </w:r>
          </w:p>
          <w:p w:rsidR="004B19F4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great</w:t>
            </w:r>
          </w:p>
          <w:p w:rsidR="004B19F4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grate</w:t>
            </w:r>
          </w:p>
          <w:p w:rsidR="004B19F4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steal</w:t>
            </w:r>
          </w:p>
          <w:p w:rsidR="004B19F4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steel</w:t>
            </w:r>
          </w:p>
          <w:p w:rsidR="004B19F4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would</w:t>
            </w:r>
          </w:p>
          <w:p w:rsidR="004B19F4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wood</w:t>
            </w:r>
          </w:p>
          <w:p w:rsidR="004B19F4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</w:p>
          <w:p w:rsidR="004B19F4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Catholic</w:t>
            </w:r>
          </w:p>
          <w:p w:rsidR="004B19F4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 xml:space="preserve">Survived </w:t>
            </w:r>
          </w:p>
          <w:p w:rsidR="004B19F4" w:rsidRPr="0098533E" w:rsidRDefault="004B19F4" w:rsidP="003D05D6">
            <w:pPr>
              <w:jc w:val="center"/>
              <w:rPr>
                <w:rFonts w:ascii="SassoonCRInfant" w:hAnsi="SassoonCRInfant"/>
                <w:sz w:val="32"/>
              </w:rPr>
            </w:pPr>
          </w:p>
        </w:tc>
      </w:tr>
    </w:tbl>
    <w:p w:rsidR="007114BB" w:rsidRDefault="009F5D4D" w:rsidP="0001523C">
      <w:pPr>
        <w:rPr>
          <w:noProof/>
        </w:rPr>
      </w:pPr>
      <w:r>
        <w:t xml:space="preserve"> </w:t>
      </w:r>
    </w:p>
    <w:p w:rsidR="008E22D7" w:rsidRDefault="00A9186A" w:rsidP="0001523C">
      <w:r>
        <w:t>Please write you</w:t>
      </w:r>
      <w:r w:rsidR="004F4FB7">
        <w:t>r</w:t>
      </w:r>
      <w:r>
        <w:t xml:space="preserve"> </w:t>
      </w:r>
      <w:r w:rsidR="004F4FB7">
        <w:t>spellings</w:t>
      </w:r>
      <w:r>
        <w:t xml:space="preserve"> in </w:t>
      </w:r>
      <w:r w:rsidR="004F4FB7">
        <w:t>sentences</w:t>
      </w:r>
      <w:r>
        <w:t xml:space="preserve"> to </w:t>
      </w:r>
      <w:r w:rsidR="004F4FB7">
        <w:t xml:space="preserve">show a correct understanding of the words </w:t>
      </w:r>
    </w:p>
    <w:p w:rsidR="00EB1187" w:rsidRDefault="00A9186A" w:rsidP="00D0570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D05D6">
        <w:rPr>
          <w:rFonts w:ascii="Comic Sans MS" w:hAnsi="Comic Sans MS"/>
          <w:sz w:val="40"/>
          <w:szCs w:val="40"/>
        </w:rPr>
        <w:t>………………..</w:t>
      </w:r>
    </w:p>
    <w:p w:rsidR="00EB1187" w:rsidRDefault="00EB1187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8FC8D07">
            <wp:simplePos x="0" y="0"/>
            <wp:positionH relativeFrom="column">
              <wp:posOffset>-1497930</wp:posOffset>
            </wp:positionH>
            <wp:positionV relativeFrom="paragraph">
              <wp:posOffset>1094069</wp:posOffset>
            </wp:positionV>
            <wp:extent cx="9127937" cy="6956690"/>
            <wp:effectExtent l="0" t="318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3266" cy="6968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br w:type="page"/>
      </w:r>
    </w:p>
    <w:p w:rsidR="00EB1187" w:rsidRDefault="00EB1187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14628E2">
            <wp:simplePos x="0" y="0"/>
            <wp:positionH relativeFrom="margin">
              <wp:posOffset>-1599735</wp:posOffset>
            </wp:positionH>
            <wp:positionV relativeFrom="paragraph">
              <wp:posOffset>1211116</wp:posOffset>
            </wp:positionV>
            <wp:extent cx="8920186" cy="6046428"/>
            <wp:effectExtent l="8255" t="0" r="381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37747" cy="6058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br w:type="page"/>
      </w: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A47BBCA">
            <wp:simplePos x="0" y="0"/>
            <wp:positionH relativeFrom="margin">
              <wp:posOffset>-735399</wp:posOffset>
            </wp:positionH>
            <wp:positionV relativeFrom="paragraph">
              <wp:posOffset>-720020</wp:posOffset>
            </wp:positionV>
            <wp:extent cx="7208024" cy="6896462"/>
            <wp:effectExtent l="3493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3650" cy="690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 xml:space="preserve"> </w:t>
      </w: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B91186D">
            <wp:simplePos x="0" y="0"/>
            <wp:positionH relativeFrom="page">
              <wp:posOffset>2387600</wp:posOffset>
            </wp:positionH>
            <wp:positionV relativeFrom="paragraph">
              <wp:posOffset>386715</wp:posOffset>
            </wp:positionV>
            <wp:extent cx="3185480" cy="6713824"/>
            <wp:effectExtent l="7620" t="0" r="381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5480" cy="671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</w:p>
    <w:p w:rsidR="00EB1187" w:rsidRDefault="00EB1187" w:rsidP="00D05708">
      <w:pPr>
        <w:rPr>
          <w:rFonts w:ascii="Comic Sans MS" w:hAnsi="Comic Sans MS"/>
          <w:sz w:val="40"/>
          <w:szCs w:val="40"/>
        </w:rPr>
      </w:pPr>
    </w:p>
    <w:p w:rsidR="00EB1187" w:rsidRDefault="00EB1187" w:rsidP="00D05708">
      <w:pPr>
        <w:rPr>
          <w:rFonts w:ascii="Comic Sans MS" w:hAnsi="Comic Sans MS"/>
          <w:sz w:val="40"/>
          <w:szCs w:val="40"/>
        </w:rPr>
        <w:sectPr w:rsidR="00EB1187" w:rsidSect="00B70106">
          <w:pgSz w:w="11906" w:h="16838"/>
          <w:pgMar w:top="1440" w:right="1440" w:bottom="1440" w:left="1440" w:header="708" w:footer="708" w:gutter="0"/>
          <w:pgBorders w:offsetFrom="page">
            <w:top w:val="pencils" w:sz="31" w:space="24" w:color="auto"/>
            <w:left w:val="pencils" w:sz="31" w:space="24" w:color="auto"/>
            <w:bottom w:val="pencils" w:sz="31" w:space="24" w:color="auto"/>
            <w:right w:val="pencils" w:sz="31" w:space="24" w:color="auto"/>
          </w:pgBorders>
          <w:cols w:space="708"/>
          <w:docGrid w:linePitch="360"/>
        </w:sectPr>
      </w:pPr>
    </w:p>
    <w:p w:rsidR="00EB1187" w:rsidRDefault="00EB1187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749E3D">
            <wp:simplePos x="0" y="0"/>
            <wp:positionH relativeFrom="column">
              <wp:posOffset>4693920</wp:posOffset>
            </wp:positionH>
            <wp:positionV relativeFrom="paragraph">
              <wp:posOffset>-220345</wp:posOffset>
            </wp:positionV>
            <wp:extent cx="4849327" cy="6675120"/>
            <wp:effectExtent l="0" t="0" r="8890" b="0"/>
            <wp:wrapNone/>
            <wp:docPr id="2" name="Picture 2" descr="https://db-excel.com/wp-content/uploads/2019/09/equivalent-fractions-worksheet-6-750x9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b-excel.com/wp-content/uploads/2019/09/equivalent-fractions-worksheet-6-750x970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27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9BF6DAC">
            <wp:simplePos x="0" y="0"/>
            <wp:positionH relativeFrom="page">
              <wp:posOffset>464820</wp:posOffset>
            </wp:positionH>
            <wp:positionV relativeFrom="paragraph">
              <wp:posOffset>-540385</wp:posOffset>
            </wp:positionV>
            <wp:extent cx="5419949" cy="6804660"/>
            <wp:effectExtent l="0" t="0" r="9525" b="0"/>
            <wp:wrapNone/>
            <wp:docPr id="1" name="Picture 1" descr="https://mathmonks.com/wp-content/uploads/2021/05/Equivalent-Fractions-Worksheets-Gra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thmonks.com/wp-content/uploads/2021/05/Equivalent-Fractions-Worksheets-Grad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0" b="-282"/>
                    <a:stretch/>
                  </pic:blipFill>
                  <pic:spPr bwMode="auto">
                    <a:xfrm>
                      <a:off x="0" y="0"/>
                      <a:ext cx="5419949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br w:type="page"/>
      </w:r>
    </w:p>
    <w:p w:rsidR="00E22388" w:rsidRDefault="004B19F4" w:rsidP="00D05708">
      <w:pPr>
        <w:rPr>
          <w:rFonts w:ascii="Comic Sans MS" w:hAnsi="Comic Sans MS"/>
          <w:sz w:val="40"/>
          <w:szCs w:val="40"/>
        </w:rPr>
      </w:pPr>
      <w:r w:rsidRPr="004B19F4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0</wp:posOffset>
                </wp:positionV>
                <wp:extent cx="1531620" cy="342900"/>
                <wp:effectExtent l="0" t="0" r="1143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9F4" w:rsidRDefault="004B19F4">
                            <w:r>
                              <w:t xml:space="preserve">Challenge – optional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pt;margin-top:0;width:120.6pt;height:2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">
                <v:textbox>
                  <w:txbxContent>
                    <w:p w:rsidR="004B19F4" w:rsidRDefault="004B19F4">
                      <w:r>
                        <w:t xml:space="preserve">Challenge – optional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1187">
        <w:rPr>
          <w:noProof/>
        </w:rPr>
        <w:drawing>
          <wp:anchor distT="0" distB="0" distL="114300" distR="114300" simplePos="0" relativeHeight="251660288" behindDoc="0" locked="0" layoutInCell="1" allowOverlap="1" wp14:anchorId="644E651D">
            <wp:simplePos x="0" y="0"/>
            <wp:positionH relativeFrom="margin">
              <wp:posOffset>-449580</wp:posOffset>
            </wp:positionH>
            <wp:positionV relativeFrom="paragraph">
              <wp:posOffset>6985</wp:posOffset>
            </wp:positionV>
            <wp:extent cx="4970041" cy="6385560"/>
            <wp:effectExtent l="0" t="0" r="2540" b="0"/>
            <wp:wrapNone/>
            <wp:docPr id="4" name="Picture 4" descr="Identify Fractions Greater Than 1 using Models - Math Workshee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entify Fractions Greater Than 1 using Models - Math Worksheets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041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Comic Sans MS" w:hAnsi="Comic Sans MS"/>
          <w:sz w:val="40"/>
          <w:szCs w:val="40"/>
        </w:rPr>
        <w:t>xfa</w:t>
      </w:r>
      <w:proofErr w:type="spellEnd"/>
    </w:p>
    <w:p w:rsidR="008A373C" w:rsidRDefault="004B19F4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68B657">
            <wp:simplePos x="0" y="0"/>
            <wp:positionH relativeFrom="column">
              <wp:posOffset>3592195</wp:posOffset>
            </wp:positionH>
            <wp:positionV relativeFrom="paragraph">
              <wp:posOffset>83186</wp:posOffset>
            </wp:positionV>
            <wp:extent cx="6386723" cy="4592978"/>
            <wp:effectExtent l="127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86723" cy="4592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73C" w:rsidRDefault="0098533E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8A373C" w:rsidRDefault="008A373C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8A373C" w:rsidRDefault="008A373C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8A373C" w:rsidRDefault="008A373C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8A373C" w:rsidRDefault="008A373C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8A373C" w:rsidRDefault="008A373C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8A373C" w:rsidRDefault="008A373C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8A373C" w:rsidRDefault="008A373C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8A373C" w:rsidRDefault="008A373C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EB1187" w:rsidRDefault="00EB1187" w:rsidP="008A373C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sectPr w:rsidR="00EB1187" w:rsidSect="00EB1187">
      <w:pgSz w:w="16838" w:h="11906" w:orient="landscape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34ED" w:rsidRDefault="003434ED" w:rsidP="006B4D37">
      <w:pPr>
        <w:spacing w:after="0" w:line="240" w:lineRule="auto"/>
      </w:pPr>
      <w:r>
        <w:separator/>
      </w:r>
    </w:p>
  </w:endnote>
  <w:endnote w:type="continuationSeparator" w:id="0">
    <w:p w:rsidR="003434ED" w:rsidRDefault="003434ED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panose1 w:val="00000400000000000000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34ED" w:rsidRDefault="003434ED" w:rsidP="006B4D37">
      <w:pPr>
        <w:spacing w:after="0" w:line="240" w:lineRule="auto"/>
      </w:pPr>
      <w:r>
        <w:separator/>
      </w:r>
    </w:p>
  </w:footnote>
  <w:footnote w:type="continuationSeparator" w:id="0">
    <w:p w:rsidR="003434ED" w:rsidRDefault="003434ED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06A24"/>
    <w:rsid w:val="0001523C"/>
    <w:rsid w:val="00015661"/>
    <w:rsid w:val="000170CF"/>
    <w:rsid w:val="00030CEF"/>
    <w:rsid w:val="00034390"/>
    <w:rsid w:val="00034919"/>
    <w:rsid w:val="00036E50"/>
    <w:rsid w:val="0005183E"/>
    <w:rsid w:val="00064CD6"/>
    <w:rsid w:val="00067B5D"/>
    <w:rsid w:val="00074AE0"/>
    <w:rsid w:val="000975AA"/>
    <w:rsid w:val="000B076A"/>
    <w:rsid w:val="000B3F95"/>
    <w:rsid w:val="000C081E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43F15"/>
    <w:rsid w:val="00156928"/>
    <w:rsid w:val="0016102D"/>
    <w:rsid w:val="00163108"/>
    <w:rsid w:val="00172988"/>
    <w:rsid w:val="001738B8"/>
    <w:rsid w:val="00175228"/>
    <w:rsid w:val="00182708"/>
    <w:rsid w:val="001874BC"/>
    <w:rsid w:val="0019135E"/>
    <w:rsid w:val="001A7148"/>
    <w:rsid w:val="001C47C6"/>
    <w:rsid w:val="001D0EE8"/>
    <w:rsid w:val="001D2886"/>
    <w:rsid w:val="001E7385"/>
    <w:rsid w:val="001F2F95"/>
    <w:rsid w:val="00204223"/>
    <w:rsid w:val="00213741"/>
    <w:rsid w:val="00213D87"/>
    <w:rsid w:val="00214E91"/>
    <w:rsid w:val="0022392D"/>
    <w:rsid w:val="002277C2"/>
    <w:rsid w:val="002503C4"/>
    <w:rsid w:val="00253698"/>
    <w:rsid w:val="0025451A"/>
    <w:rsid w:val="00256E44"/>
    <w:rsid w:val="00262BB4"/>
    <w:rsid w:val="0026690B"/>
    <w:rsid w:val="00287C1F"/>
    <w:rsid w:val="00293654"/>
    <w:rsid w:val="002A0CE6"/>
    <w:rsid w:val="002A23C9"/>
    <w:rsid w:val="002B6908"/>
    <w:rsid w:val="002C129B"/>
    <w:rsid w:val="002C388F"/>
    <w:rsid w:val="002C6828"/>
    <w:rsid w:val="002D62C5"/>
    <w:rsid w:val="002F3BE1"/>
    <w:rsid w:val="002F7257"/>
    <w:rsid w:val="003035F7"/>
    <w:rsid w:val="00304F94"/>
    <w:rsid w:val="003308E1"/>
    <w:rsid w:val="0033574E"/>
    <w:rsid w:val="003434ED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05D6"/>
    <w:rsid w:val="003D46D0"/>
    <w:rsid w:val="003D7F85"/>
    <w:rsid w:val="003E1A14"/>
    <w:rsid w:val="003E5347"/>
    <w:rsid w:val="003F2408"/>
    <w:rsid w:val="00417AA9"/>
    <w:rsid w:val="00420297"/>
    <w:rsid w:val="004266FF"/>
    <w:rsid w:val="00441718"/>
    <w:rsid w:val="00456572"/>
    <w:rsid w:val="00457872"/>
    <w:rsid w:val="004637EA"/>
    <w:rsid w:val="00471523"/>
    <w:rsid w:val="004763F5"/>
    <w:rsid w:val="00477DFC"/>
    <w:rsid w:val="00481591"/>
    <w:rsid w:val="00487C5C"/>
    <w:rsid w:val="00495D00"/>
    <w:rsid w:val="004A202E"/>
    <w:rsid w:val="004B19F4"/>
    <w:rsid w:val="004B6E7B"/>
    <w:rsid w:val="004D1246"/>
    <w:rsid w:val="004D73BA"/>
    <w:rsid w:val="004E1D66"/>
    <w:rsid w:val="004F4FB7"/>
    <w:rsid w:val="004F5B21"/>
    <w:rsid w:val="004F6C3C"/>
    <w:rsid w:val="00502133"/>
    <w:rsid w:val="00504F72"/>
    <w:rsid w:val="00520EE8"/>
    <w:rsid w:val="00522E49"/>
    <w:rsid w:val="0052677B"/>
    <w:rsid w:val="00540657"/>
    <w:rsid w:val="005419D7"/>
    <w:rsid w:val="00550E48"/>
    <w:rsid w:val="0055781A"/>
    <w:rsid w:val="00564968"/>
    <w:rsid w:val="00582E6C"/>
    <w:rsid w:val="005868A7"/>
    <w:rsid w:val="00593FB5"/>
    <w:rsid w:val="005C279B"/>
    <w:rsid w:val="005E0943"/>
    <w:rsid w:val="005F19BD"/>
    <w:rsid w:val="005F3E64"/>
    <w:rsid w:val="00606FD5"/>
    <w:rsid w:val="0061038B"/>
    <w:rsid w:val="00640AD6"/>
    <w:rsid w:val="00642FF9"/>
    <w:rsid w:val="0064596B"/>
    <w:rsid w:val="006515A7"/>
    <w:rsid w:val="00663D4E"/>
    <w:rsid w:val="00667489"/>
    <w:rsid w:val="00671D3B"/>
    <w:rsid w:val="006818C6"/>
    <w:rsid w:val="00685168"/>
    <w:rsid w:val="00687F98"/>
    <w:rsid w:val="0069522E"/>
    <w:rsid w:val="006A27EE"/>
    <w:rsid w:val="006A7A2F"/>
    <w:rsid w:val="006B4D37"/>
    <w:rsid w:val="006C0987"/>
    <w:rsid w:val="006C587A"/>
    <w:rsid w:val="006D0940"/>
    <w:rsid w:val="006D68A9"/>
    <w:rsid w:val="006D69EC"/>
    <w:rsid w:val="006E48B4"/>
    <w:rsid w:val="006F3A5A"/>
    <w:rsid w:val="007028E3"/>
    <w:rsid w:val="00704C7E"/>
    <w:rsid w:val="0070528F"/>
    <w:rsid w:val="00705730"/>
    <w:rsid w:val="007114BB"/>
    <w:rsid w:val="00740976"/>
    <w:rsid w:val="00742F4C"/>
    <w:rsid w:val="007442DC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4F8A"/>
    <w:rsid w:val="007A5FBA"/>
    <w:rsid w:val="007B3F7E"/>
    <w:rsid w:val="007D2FD0"/>
    <w:rsid w:val="007E01F7"/>
    <w:rsid w:val="007F1994"/>
    <w:rsid w:val="007F7629"/>
    <w:rsid w:val="00806D45"/>
    <w:rsid w:val="00806FE5"/>
    <w:rsid w:val="00807E25"/>
    <w:rsid w:val="00812B76"/>
    <w:rsid w:val="00814E09"/>
    <w:rsid w:val="00823114"/>
    <w:rsid w:val="008244EA"/>
    <w:rsid w:val="0083146B"/>
    <w:rsid w:val="00832418"/>
    <w:rsid w:val="008375FF"/>
    <w:rsid w:val="0084538E"/>
    <w:rsid w:val="008740B8"/>
    <w:rsid w:val="008779D5"/>
    <w:rsid w:val="00881F8F"/>
    <w:rsid w:val="00883D4B"/>
    <w:rsid w:val="00883E2F"/>
    <w:rsid w:val="008863FC"/>
    <w:rsid w:val="008A373C"/>
    <w:rsid w:val="008A6E48"/>
    <w:rsid w:val="008B4C54"/>
    <w:rsid w:val="008B6490"/>
    <w:rsid w:val="008C441C"/>
    <w:rsid w:val="008E22D7"/>
    <w:rsid w:val="008E67EF"/>
    <w:rsid w:val="009020DD"/>
    <w:rsid w:val="00905507"/>
    <w:rsid w:val="00906C3C"/>
    <w:rsid w:val="00907377"/>
    <w:rsid w:val="009139B8"/>
    <w:rsid w:val="00915615"/>
    <w:rsid w:val="00923761"/>
    <w:rsid w:val="00931B2E"/>
    <w:rsid w:val="009342A9"/>
    <w:rsid w:val="00940D3D"/>
    <w:rsid w:val="009420BA"/>
    <w:rsid w:val="0094562B"/>
    <w:rsid w:val="009515DF"/>
    <w:rsid w:val="00955E33"/>
    <w:rsid w:val="0096147A"/>
    <w:rsid w:val="00963B38"/>
    <w:rsid w:val="00981333"/>
    <w:rsid w:val="0098533E"/>
    <w:rsid w:val="009A0419"/>
    <w:rsid w:val="009A37EB"/>
    <w:rsid w:val="009C21EC"/>
    <w:rsid w:val="009C46E3"/>
    <w:rsid w:val="009D0DFA"/>
    <w:rsid w:val="009D2B7A"/>
    <w:rsid w:val="009D7E35"/>
    <w:rsid w:val="009E220E"/>
    <w:rsid w:val="009E50CA"/>
    <w:rsid w:val="009E6102"/>
    <w:rsid w:val="009F5D4D"/>
    <w:rsid w:val="00A0151E"/>
    <w:rsid w:val="00A03253"/>
    <w:rsid w:val="00A128A2"/>
    <w:rsid w:val="00A16A61"/>
    <w:rsid w:val="00A3599E"/>
    <w:rsid w:val="00A467BF"/>
    <w:rsid w:val="00A56974"/>
    <w:rsid w:val="00A9186A"/>
    <w:rsid w:val="00A92B68"/>
    <w:rsid w:val="00AA71C9"/>
    <w:rsid w:val="00AA73D6"/>
    <w:rsid w:val="00AC0F1C"/>
    <w:rsid w:val="00AC28D6"/>
    <w:rsid w:val="00AC75BA"/>
    <w:rsid w:val="00AD56F3"/>
    <w:rsid w:val="00AE4533"/>
    <w:rsid w:val="00AE52FA"/>
    <w:rsid w:val="00AF2434"/>
    <w:rsid w:val="00B05E12"/>
    <w:rsid w:val="00B15045"/>
    <w:rsid w:val="00B23AAB"/>
    <w:rsid w:val="00B25121"/>
    <w:rsid w:val="00B34B2A"/>
    <w:rsid w:val="00B40082"/>
    <w:rsid w:val="00B46FB7"/>
    <w:rsid w:val="00B472FE"/>
    <w:rsid w:val="00B546C0"/>
    <w:rsid w:val="00B56898"/>
    <w:rsid w:val="00B57579"/>
    <w:rsid w:val="00B70106"/>
    <w:rsid w:val="00B86A0C"/>
    <w:rsid w:val="00B90D11"/>
    <w:rsid w:val="00B911AF"/>
    <w:rsid w:val="00B9162F"/>
    <w:rsid w:val="00B9464A"/>
    <w:rsid w:val="00BA5374"/>
    <w:rsid w:val="00BB0CC3"/>
    <w:rsid w:val="00BB681D"/>
    <w:rsid w:val="00BC1AEA"/>
    <w:rsid w:val="00BD0EA8"/>
    <w:rsid w:val="00BD1B0F"/>
    <w:rsid w:val="00BD431D"/>
    <w:rsid w:val="00BD640A"/>
    <w:rsid w:val="00BF0688"/>
    <w:rsid w:val="00BF4941"/>
    <w:rsid w:val="00BF71A9"/>
    <w:rsid w:val="00BF7AFA"/>
    <w:rsid w:val="00C0467C"/>
    <w:rsid w:val="00C0494B"/>
    <w:rsid w:val="00C05C6D"/>
    <w:rsid w:val="00C10653"/>
    <w:rsid w:val="00C41898"/>
    <w:rsid w:val="00C42F2C"/>
    <w:rsid w:val="00C43A66"/>
    <w:rsid w:val="00C54645"/>
    <w:rsid w:val="00C546CE"/>
    <w:rsid w:val="00C549C3"/>
    <w:rsid w:val="00C5515D"/>
    <w:rsid w:val="00C6224F"/>
    <w:rsid w:val="00C66786"/>
    <w:rsid w:val="00C711DE"/>
    <w:rsid w:val="00C94F67"/>
    <w:rsid w:val="00CA5CCB"/>
    <w:rsid w:val="00CA6BAE"/>
    <w:rsid w:val="00CA6E5F"/>
    <w:rsid w:val="00CA71E8"/>
    <w:rsid w:val="00CB0CA5"/>
    <w:rsid w:val="00CB3963"/>
    <w:rsid w:val="00CB68C4"/>
    <w:rsid w:val="00CC2153"/>
    <w:rsid w:val="00CD32DD"/>
    <w:rsid w:val="00CD4321"/>
    <w:rsid w:val="00CE002D"/>
    <w:rsid w:val="00CE1A93"/>
    <w:rsid w:val="00CE2B4E"/>
    <w:rsid w:val="00CE5CF9"/>
    <w:rsid w:val="00CF0CB4"/>
    <w:rsid w:val="00CF4495"/>
    <w:rsid w:val="00D009BC"/>
    <w:rsid w:val="00D03154"/>
    <w:rsid w:val="00D05708"/>
    <w:rsid w:val="00D070D7"/>
    <w:rsid w:val="00D1475F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B700B"/>
    <w:rsid w:val="00DC0B40"/>
    <w:rsid w:val="00DC4ED7"/>
    <w:rsid w:val="00DC60A3"/>
    <w:rsid w:val="00DD3707"/>
    <w:rsid w:val="00DE405E"/>
    <w:rsid w:val="00DE5D19"/>
    <w:rsid w:val="00E0026A"/>
    <w:rsid w:val="00E03A01"/>
    <w:rsid w:val="00E03BE7"/>
    <w:rsid w:val="00E04ECF"/>
    <w:rsid w:val="00E0501D"/>
    <w:rsid w:val="00E06E74"/>
    <w:rsid w:val="00E10004"/>
    <w:rsid w:val="00E22388"/>
    <w:rsid w:val="00E22FDA"/>
    <w:rsid w:val="00E231B7"/>
    <w:rsid w:val="00E2338F"/>
    <w:rsid w:val="00E424E2"/>
    <w:rsid w:val="00E5764C"/>
    <w:rsid w:val="00E6358C"/>
    <w:rsid w:val="00E64C3A"/>
    <w:rsid w:val="00E67D81"/>
    <w:rsid w:val="00E831ED"/>
    <w:rsid w:val="00E906F4"/>
    <w:rsid w:val="00E97FF1"/>
    <w:rsid w:val="00EA2338"/>
    <w:rsid w:val="00EB0A2F"/>
    <w:rsid w:val="00EB1187"/>
    <w:rsid w:val="00EB2C1C"/>
    <w:rsid w:val="00EB31D3"/>
    <w:rsid w:val="00EB3BBA"/>
    <w:rsid w:val="00EC2C47"/>
    <w:rsid w:val="00ED5B5C"/>
    <w:rsid w:val="00EE78E8"/>
    <w:rsid w:val="00EF4399"/>
    <w:rsid w:val="00F00BD8"/>
    <w:rsid w:val="00F04907"/>
    <w:rsid w:val="00F05F5D"/>
    <w:rsid w:val="00F15ACA"/>
    <w:rsid w:val="00F34268"/>
    <w:rsid w:val="00F419A8"/>
    <w:rsid w:val="00F46DCF"/>
    <w:rsid w:val="00F63922"/>
    <w:rsid w:val="00FB60F5"/>
    <w:rsid w:val="00FD149A"/>
    <w:rsid w:val="00FD42F8"/>
    <w:rsid w:val="00FE206D"/>
    <w:rsid w:val="00FF1B3D"/>
    <w:rsid w:val="00FF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6CCC7"/>
  <w15:chartTrackingRefBased/>
  <w15:docId w15:val="{FD8F8CF2-21B2-47C2-99ED-88D4402F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8C44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2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unt-on.co.uk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tomscott.com/usvsth3m/maths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topmarks.co.uk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9531F-955A-4842-900D-59B673C8A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2</cp:revision>
  <cp:lastPrinted>2022-04-28T06:29:00Z</cp:lastPrinted>
  <dcterms:created xsi:type="dcterms:W3CDTF">2025-03-09T19:08:00Z</dcterms:created>
  <dcterms:modified xsi:type="dcterms:W3CDTF">2025-03-09T19:08:00Z</dcterms:modified>
</cp:coreProperties>
</file>