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FE4EF" w14:textId="77777777" w:rsidR="00114EBE" w:rsidRPr="00B31095" w:rsidRDefault="00114EBE" w:rsidP="00114EBE">
      <w:pPr>
        <w:spacing w:before="196"/>
        <w:jc w:val="center"/>
        <w:rPr>
          <w:rFonts w:ascii="SassoonCRInfant" w:hAnsi="SassoonCRInfant"/>
          <w:b/>
          <w:color w:val="292526"/>
          <w:sz w:val="32"/>
          <w:szCs w:val="32"/>
        </w:rPr>
      </w:pPr>
      <w:r w:rsidRPr="00B31095">
        <w:rPr>
          <w:rFonts w:ascii="SassoonCRInfant" w:hAnsi="SassoonCRInfant"/>
          <w:b/>
          <w:color w:val="292526"/>
          <w:sz w:val="32"/>
          <w:szCs w:val="32"/>
        </w:rPr>
        <w:t>Trinity St Mary’s C of E Primary School</w:t>
      </w:r>
    </w:p>
    <w:p w14:paraId="68CE7DC3" w14:textId="77777777" w:rsidR="00114EBE" w:rsidRPr="00B31095" w:rsidRDefault="00114EBE" w:rsidP="00114EBE">
      <w:pPr>
        <w:spacing w:before="196"/>
        <w:jc w:val="center"/>
        <w:rPr>
          <w:rFonts w:ascii="SassoonCRInfant" w:hAnsi="SassoonCRInfant"/>
          <w:b/>
          <w:sz w:val="32"/>
          <w:szCs w:val="32"/>
        </w:rPr>
      </w:pPr>
      <w:r w:rsidRPr="00B31095">
        <w:rPr>
          <w:rFonts w:ascii="SassoonCRInfant" w:hAnsi="SassoonCRInfant"/>
          <w:b/>
          <w:color w:val="292526"/>
          <w:sz w:val="32"/>
          <w:szCs w:val="32"/>
        </w:rPr>
        <w:t>Reading Assessment Checklist</w:t>
      </w:r>
    </w:p>
    <w:p w14:paraId="54BB92FB" w14:textId="77777777" w:rsidR="00114EBE" w:rsidRPr="00B31095" w:rsidRDefault="00114EBE" w:rsidP="00114EBE">
      <w:pPr>
        <w:pStyle w:val="BodyText"/>
        <w:spacing w:before="172"/>
        <w:ind w:left="126"/>
        <w:rPr>
          <w:rFonts w:ascii="SassoonCRInfant" w:hAnsi="SassoonCRInfant"/>
        </w:rPr>
      </w:pPr>
      <w:r w:rsidRPr="00B31095">
        <w:rPr>
          <w:rFonts w:ascii="SassoonCRInfant" w:hAnsi="SassoonCRInfant"/>
          <w:color w:val="292526"/>
        </w:rPr>
        <w:t>These reading checklists link directly to the expectations set out in the English National Curriculum for Reading. To help with accurate assessment, they are split into:</w:t>
      </w:r>
    </w:p>
    <w:p w14:paraId="3B028BAA" w14:textId="77777777" w:rsidR="00114EBE" w:rsidRPr="00B31095" w:rsidRDefault="00114EBE" w:rsidP="00114EBE">
      <w:pPr>
        <w:pStyle w:val="ListParagraph"/>
        <w:numPr>
          <w:ilvl w:val="0"/>
          <w:numId w:val="14"/>
        </w:numPr>
        <w:tabs>
          <w:tab w:val="left" w:pos="297"/>
        </w:tabs>
        <w:ind w:hanging="170"/>
        <w:rPr>
          <w:rFonts w:ascii="SassoonCRInfant" w:hAnsi="SassoonCRInfant"/>
          <w:sz w:val="24"/>
        </w:rPr>
      </w:pPr>
      <w:r w:rsidRPr="00B31095">
        <w:rPr>
          <w:rFonts w:ascii="SassoonCRInfant" w:hAnsi="SassoonCRInfant"/>
          <w:b/>
          <w:bCs/>
          <w:color w:val="292526"/>
          <w:sz w:val="24"/>
        </w:rPr>
        <w:t>Working Towards</w:t>
      </w:r>
      <w:r w:rsidRPr="00B31095">
        <w:rPr>
          <w:rFonts w:ascii="SassoonCRInfant" w:hAnsi="SassoonCRInfant"/>
          <w:color w:val="292526"/>
          <w:sz w:val="24"/>
        </w:rPr>
        <w:t xml:space="preserve"> the Expected</w:t>
      </w:r>
      <w:r w:rsidRPr="00B31095">
        <w:rPr>
          <w:rFonts w:ascii="SassoonCRInfant" w:hAnsi="SassoonCRInfant"/>
          <w:color w:val="292526"/>
          <w:spacing w:val="12"/>
          <w:sz w:val="24"/>
        </w:rPr>
        <w:t xml:space="preserve"> </w:t>
      </w:r>
      <w:r w:rsidRPr="00B31095">
        <w:rPr>
          <w:rFonts w:ascii="SassoonCRInfant" w:hAnsi="SassoonCRInfant"/>
          <w:color w:val="292526"/>
          <w:sz w:val="24"/>
        </w:rPr>
        <w:t>Standard</w:t>
      </w:r>
    </w:p>
    <w:p w14:paraId="6BB4C27C" w14:textId="77777777" w:rsidR="00114EBE" w:rsidRPr="00B31095" w:rsidRDefault="00114EBE" w:rsidP="00114EBE">
      <w:pPr>
        <w:pStyle w:val="ListParagraph"/>
        <w:numPr>
          <w:ilvl w:val="0"/>
          <w:numId w:val="14"/>
        </w:numPr>
        <w:tabs>
          <w:tab w:val="left" w:pos="297"/>
        </w:tabs>
        <w:ind w:hanging="170"/>
        <w:rPr>
          <w:rFonts w:ascii="SassoonCRInfant" w:hAnsi="SassoonCRInfant"/>
          <w:sz w:val="24"/>
        </w:rPr>
      </w:pPr>
      <w:r w:rsidRPr="00B31095">
        <w:rPr>
          <w:rFonts w:ascii="SassoonCRInfant" w:hAnsi="SassoonCRInfant"/>
          <w:b/>
          <w:bCs/>
          <w:color w:val="292526"/>
          <w:sz w:val="24"/>
        </w:rPr>
        <w:t>Working at</w:t>
      </w:r>
      <w:r w:rsidRPr="00B31095">
        <w:rPr>
          <w:rFonts w:ascii="SassoonCRInfant" w:hAnsi="SassoonCRInfant"/>
          <w:color w:val="292526"/>
          <w:sz w:val="24"/>
        </w:rPr>
        <w:t xml:space="preserve"> the Expected</w:t>
      </w:r>
      <w:r w:rsidRPr="00B31095">
        <w:rPr>
          <w:rFonts w:ascii="SassoonCRInfant" w:hAnsi="SassoonCRInfant"/>
          <w:color w:val="292526"/>
          <w:spacing w:val="11"/>
          <w:sz w:val="24"/>
        </w:rPr>
        <w:t xml:space="preserve"> </w:t>
      </w:r>
      <w:r w:rsidRPr="00B31095">
        <w:rPr>
          <w:rFonts w:ascii="SassoonCRInfant" w:hAnsi="SassoonCRInfant"/>
          <w:color w:val="292526"/>
          <w:sz w:val="24"/>
        </w:rPr>
        <w:t>Standard</w:t>
      </w:r>
    </w:p>
    <w:p w14:paraId="10960510" w14:textId="77777777" w:rsidR="00114EBE" w:rsidRPr="00B31095" w:rsidRDefault="00114EBE" w:rsidP="00114EBE">
      <w:pPr>
        <w:pStyle w:val="ListParagraph"/>
        <w:numPr>
          <w:ilvl w:val="0"/>
          <w:numId w:val="14"/>
        </w:numPr>
        <w:tabs>
          <w:tab w:val="left" w:pos="297"/>
        </w:tabs>
        <w:ind w:hanging="170"/>
        <w:rPr>
          <w:rFonts w:ascii="SassoonCRInfant" w:hAnsi="SassoonCRInfant"/>
          <w:sz w:val="24"/>
        </w:rPr>
      </w:pPr>
      <w:r w:rsidRPr="00B31095">
        <w:rPr>
          <w:rFonts w:ascii="SassoonCRInfant" w:hAnsi="SassoonCRInfant"/>
          <w:b/>
          <w:bCs/>
          <w:color w:val="292526"/>
          <w:sz w:val="24"/>
        </w:rPr>
        <w:t>Working at Greater Depth</w:t>
      </w:r>
      <w:r w:rsidRPr="00B31095">
        <w:rPr>
          <w:rFonts w:ascii="SassoonCRInfant" w:hAnsi="SassoonCRInfant"/>
          <w:color w:val="292526"/>
          <w:sz w:val="24"/>
        </w:rPr>
        <w:t xml:space="preserve"> Within the Expected</w:t>
      </w:r>
      <w:r w:rsidRPr="00B31095">
        <w:rPr>
          <w:rFonts w:ascii="SassoonCRInfant" w:hAnsi="SassoonCRInfant"/>
          <w:color w:val="292526"/>
          <w:spacing w:val="18"/>
          <w:sz w:val="24"/>
        </w:rPr>
        <w:t xml:space="preserve"> </w:t>
      </w:r>
      <w:r w:rsidRPr="00B31095">
        <w:rPr>
          <w:rFonts w:ascii="SassoonCRInfant" w:hAnsi="SassoonCRInfant"/>
          <w:color w:val="292526"/>
          <w:sz w:val="24"/>
        </w:rPr>
        <w:t>Standard</w:t>
      </w:r>
    </w:p>
    <w:p w14:paraId="664CED95" w14:textId="77777777" w:rsidR="00114EBE" w:rsidRPr="00B31095" w:rsidRDefault="00114EBE" w:rsidP="00114EBE">
      <w:pPr>
        <w:pStyle w:val="BodyText"/>
        <w:spacing w:before="177" w:line="244" w:lineRule="auto"/>
        <w:ind w:left="126" w:right="634"/>
        <w:rPr>
          <w:rFonts w:ascii="SassoonCRInfant" w:hAnsi="SassoonCRInfant"/>
        </w:rPr>
      </w:pPr>
      <w:r w:rsidRPr="00B31095">
        <w:rPr>
          <w:rFonts w:ascii="SassoonCRInfant" w:hAnsi="SassoonCRInfant"/>
          <w:color w:val="292526"/>
        </w:rPr>
        <w:t xml:space="preserve">All of the statements </w:t>
      </w:r>
      <w:r w:rsidRPr="00B31095">
        <w:rPr>
          <w:rFonts w:ascii="SassoonCRInfant" w:hAnsi="SassoonCRInfant"/>
          <w:color w:val="292526"/>
          <w:spacing w:val="-3"/>
        </w:rPr>
        <w:t>are progressive</w:t>
      </w:r>
      <w:r w:rsidRPr="00B31095">
        <w:rPr>
          <w:rFonts w:ascii="SassoonCRInfant" w:hAnsi="SassoonCRInfant"/>
          <w:color w:val="292526"/>
        </w:rPr>
        <w:t xml:space="preserve"> within and across the year groups, and work on the expectation that the majority of pupils will be working on their       own year group’s aims. The criteria for Working Towards the Expected Standard in one-year group is not the same as the criteria for Working at Greater Depth in the previous year group. The criteria </w:t>
      </w:r>
      <w:r w:rsidRPr="00B31095">
        <w:rPr>
          <w:rFonts w:ascii="SassoonCRInfant" w:hAnsi="SassoonCRInfant"/>
          <w:color w:val="292526"/>
          <w:spacing w:val="-3"/>
        </w:rPr>
        <w:t xml:space="preserve">for </w:t>
      </w:r>
      <w:r w:rsidRPr="00B31095">
        <w:rPr>
          <w:rFonts w:ascii="SassoonCRInfant" w:hAnsi="SassoonCRInfant"/>
          <w:color w:val="292526"/>
        </w:rPr>
        <w:t>Working Towards and Working at Greater Depth in any year group</w:t>
      </w:r>
      <w:r w:rsidRPr="00B31095">
        <w:rPr>
          <w:rFonts w:ascii="SassoonCRInfant" w:hAnsi="SassoonCRInfant"/>
          <w:color w:val="292526"/>
          <w:spacing w:val="17"/>
        </w:rPr>
        <w:t xml:space="preserve"> </w:t>
      </w:r>
      <w:r w:rsidRPr="00B31095">
        <w:rPr>
          <w:rFonts w:ascii="SassoonCRInfant" w:hAnsi="SassoonCRInfant"/>
          <w:color w:val="292526"/>
        </w:rPr>
        <w:t>is</w:t>
      </w:r>
      <w:r w:rsidRPr="00B31095">
        <w:rPr>
          <w:rFonts w:ascii="SassoonCRInfant" w:hAnsi="SassoonCRInfant"/>
          <w:color w:val="292526"/>
          <w:spacing w:val="18"/>
        </w:rPr>
        <w:t xml:space="preserve"> </w:t>
      </w:r>
      <w:r w:rsidRPr="00B31095">
        <w:rPr>
          <w:rFonts w:ascii="SassoonCRInfant" w:hAnsi="SassoonCRInfant"/>
          <w:color w:val="292526"/>
        </w:rPr>
        <w:t>related</w:t>
      </w:r>
      <w:r w:rsidRPr="00B31095">
        <w:rPr>
          <w:rFonts w:ascii="SassoonCRInfant" w:hAnsi="SassoonCRInfant"/>
          <w:color w:val="292526"/>
          <w:spacing w:val="18"/>
        </w:rPr>
        <w:t xml:space="preserve"> </w:t>
      </w:r>
      <w:r w:rsidRPr="00B31095">
        <w:rPr>
          <w:rFonts w:ascii="SassoonCRInfant" w:hAnsi="SassoonCRInfant"/>
          <w:color w:val="292526"/>
        </w:rPr>
        <w:t>to</w:t>
      </w:r>
      <w:r w:rsidRPr="00B31095">
        <w:rPr>
          <w:rFonts w:ascii="SassoonCRInfant" w:hAnsi="SassoonCRInfant"/>
          <w:color w:val="292526"/>
          <w:spacing w:val="18"/>
        </w:rPr>
        <w:t xml:space="preserve"> </w:t>
      </w:r>
      <w:r w:rsidRPr="00B31095">
        <w:rPr>
          <w:rFonts w:ascii="SassoonCRInfant" w:hAnsi="SassoonCRInfant"/>
          <w:color w:val="292526"/>
        </w:rPr>
        <w:t>that</w:t>
      </w:r>
      <w:r w:rsidRPr="00B31095">
        <w:rPr>
          <w:rFonts w:ascii="SassoonCRInfant" w:hAnsi="SassoonCRInfant"/>
          <w:color w:val="292526"/>
          <w:spacing w:val="17"/>
        </w:rPr>
        <w:t xml:space="preserve"> </w:t>
      </w:r>
      <w:r w:rsidRPr="00B31095">
        <w:rPr>
          <w:rFonts w:ascii="SassoonCRInfant" w:hAnsi="SassoonCRInfant"/>
          <w:color w:val="292526"/>
        </w:rPr>
        <w:t>year</w:t>
      </w:r>
      <w:r w:rsidRPr="00B31095">
        <w:rPr>
          <w:rFonts w:ascii="SassoonCRInfant" w:hAnsi="SassoonCRInfant"/>
          <w:color w:val="292526"/>
          <w:spacing w:val="18"/>
        </w:rPr>
        <w:t xml:space="preserve"> </w:t>
      </w:r>
      <w:r w:rsidRPr="00B31095">
        <w:rPr>
          <w:rFonts w:ascii="SassoonCRInfant" w:hAnsi="SassoonCRInfant"/>
          <w:color w:val="292526"/>
        </w:rPr>
        <w:t>group’s</w:t>
      </w:r>
      <w:r w:rsidRPr="00B31095">
        <w:rPr>
          <w:rFonts w:ascii="SassoonCRInfant" w:hAnsi="SassoonCRInfant"/>
          <w:color w:val="292526"/>
          <w:spacing w:val="18"/>
        </w:rPr>
        <w:t xml:space="preserve"> </w:t>
      </w:r>
      <w:r w:rsidRPr="00B31095">
        <w:rPr>
          <w:rFonts w:ascii="SassoonCRInfant" w:hAnsi="SassoonCRInfant"/>
          <w:color w:val="292526"/>
        </w:rPr>
        <w:t>National</w:t>
      </w:r>
      <w:r w:rsidRPr="00B31095">
        <w:rPr>
          <w:rFonts w:ascii="SassoonCRInfant" w:hAnsi="SassoonCRInfant"/>
          <w:color w:val="292526"/>
          <w:spacing w:val="18"/>
        </w:rPr>
        <w:t xml:space="preserve"> </w:t>
      </w:r>
      <w:r w:rsidRPr="00B31095">
        <w:rPr>
          <w:rFonts w:ascii="SassoonCRInfant" w:hAnsi="SassoonCRInfant"/>
          <w:color w:val="292526"/>
        </w:rPr>
        <w:t>Curriculum</w:t>
      </w:r>
      <w:r w:rsidRPr="00B31095">
        <w:rPr>
          <w:rFonts w:ascii="SassoonCRInfant" w:hAnsi="SassoonCRInfant"/>
          <w:color w:val="292526"/>
          <w:spacing w:val="17"/>
        </w:rPr>
        <w:t xml:space="preserve"> </w:t>
      </w:r>
      <w:r w:rsidRPr="00B31095">
        <w:rPr>
          <w:rFonts w:ascii="SassoonCRInfant" w:hAnsi="SassoonCRInfant"/>
          <w:color w:val="292526"/>
        </w:rPr>
        <w:t>expectations.</w:t>
      </w:r>
    </w:p>
    <w:p w14:paraId="304364DE" w14:textId="77777777" w:rsidR="00114EBE" w:rsidRPr="00B31095" w:rsidRDefault="00114EBE" w:rsidP="00114EBE">
      <w:pPr>
        <w:pStyle w:val="BodyText"/>
        <w:spacing w:before="168" w:line="244" w:lineRule="auto"/>
        <w:ind w:left="126" w:right="634"/>
        <w:rPr>
          <w:rFonts w:ascii="SassoonCRInfant" w:hAnsi="SassoonCRInfant"/>
          <w:color w:val="292526"/>
        </w:rPr>
      </w:pPr>
      <w:r w:rsidRPr="00B31095">
        <w:rPr>
          <w:rFonts w:ascii="SassoonCRInfant" w:hAnsi="SassoonCRInfant"/>
          <w:color w:val="292526"/>
        </w:rPr>
        <w:t xml:space="preserve">Teachers may feel the need to revisit expectations from earlier years to consolidate knowledge and build on pupils’ skills, or go beyond the aims </w:t>
      </w:r>
      <w:r w:rsidRPr="00B31095">
        <w:rPr>
          <w:rFonts w:ascii="SassoonCRInfant" w:hAnsi="SassoonCRInfant"/>
          <w:color w:val="292526"/>
          <w:spacing w:val="-5"/>
        </w:rPr>
        <w:t xml:space="preserve">set </w:t>
      </w:r>
      <w:r w:rsidRPr="00B31095">
        <w:rPr>
          <w:rFonts w:ascii="SassoonCRInfant" w:hAnsi="SassoonCRInfant"/>
          <w:color w:val="292526"/>
        </w:rPr>
        <w:t>out here</w:t>
      </w:r>
      <w:r w:rsidRPr="00B31095">
        <w:rPr>
          <w:rFonts w:ascii="SassoonCRInfant" w:hAnsi="SassoonCRInfant"/>
          <w:color w:val="292526"/>
          <w:spacing w:val="18"/>
        </w:rPr>
        <w:t xml:space="preserve"> </w:t>
      </w:r>
      <w:r w:rsidRPr="00B31095">
        <w:rPr>
          <w:rFonts w:ascii="SassoonCRInfant" w:hAnsi="SassoonCRInfant"/>
          <w:color w:val="292526"/>
        </w:rPr>
        <w:t>if</w:t>
      </w:r>
      <w:r w:rsidRPr="00B31095">
        <w:rPr>
          <w:rFonts w:ascii="SassoonCRInfant" w:hAnsi="SassoonCRInfant"/>
          <w:color w:val="292526"/>
          <w:spacing w:val="18"/>
        </w:rPr>
        <w:t xml:space="preserve"> </w:t>
      </w:r>
      <w:r w:rsidRPr="00B31095">
        <w:rPr>
          <w:rFonts w:ascii="SassoonCRInfant" w:hAnsi="SassoonCRInfant"/>
          <w:color w:val="292526"/>
        </w:rPr>
        <w:t>they</w:t>
      </w:r>
      <w:r w:rsidRPr="00B31095">
        <w:rPr>
          <w:rFonts w:ascii="SassoonCRInfant" w:hAnsi="SassoonCRInfant"/>
          <w:color w:val="292526"/>
          <w:spacing w:val="19"/>
        </w:rPr>
        <w:t xml:space="preserve"> </w:t>
      </w:r>
      <w:r w:rsidRPr="00B31095">
        <w:rPr>
          <w:rFonts w:ascii="SassoonCRInfant" w:hAnsi="SassoonCRInfant"/>
          <w:color w:val="292526"/>
        </w:rPr>
        <w:t>feel</w:t>
      </w:r>
      <w:r w:rsidRPr="00B31095">
        <w:rPr>
          <w:rFonts w:ascii="SassoonCRInfant" w:hAnsi="SassoonCRInfant"/>
          <w:color w:val="292526"/>
          <w:spacing w:val="18"/>
        </w:rPr>
        <w:t xml:space="preserve"> </w:t>
      </w:r>
      <w:r w:rsidRPr="00B31095">
        <w:rPr>
          <w:rFonts w:ascii="SassoonCRInfant" w:hAnsi="SassoonCRInfant"/>
          <w:color w:val="292526"/>
        </w:rPr>
        <w:t>it</w:t>
      </w:r>
      <w:r w:rsidRPr="00B31095">
        <w:rPr>
          <w:rFonts w:ascii="SassoonCRInfant" w:hAnsi="SassoonCRInfant"/>
          <w:color w:val="292526"/>
          <w:spacing w:val="18"/>
        </w:rPr>
        <w:t xml:space="preserve"> </w:t>
      </w:r>
      <w:r w:rsidRPr="00B31095">
        <w:rPr>
          <w:rFonts w:ascii="SassoonCRInfant" w:hAnsi="SassoonCRInfant"/>
          <w:color w:val="292526"/>
        </w:rPr>
        <w:t>is</w:t>
      </w:r>
      <w:r w:rsidRPr="00B31095">
        <w:rPr>
          <w:rFonts w:ascii="SassoonCRInfant" w:hAnsi="SassoonCRInfant"/>
          <w:color w:val="292526"/>
          <w:spacing w:val="19"/>
        </w:rPr>
        <w:t xml:space="preserve"> </w:t>
      </w:r>
      <w:r w:rsidRPr="00B31095">
        <w:rPr>
          <w:rFonts w:ascii="SassoonCRInfant" w:hAnsi="SassoonCRInfant"/>
          <w:color w:val="292526"/>
        </w:rPr>
        <w:t>appropriate</w:t>
      </w:r>
      <w:r w:rsidRPr="00B31095">
        <w:rPr>
          <w:rFonts w:ascii="SassoonCRInfant" w:hAnsi="SassoonCRInfant"/>
          <w:color w:val="292526"/>
          <w:spacing w:val="18"/>
        </w:rPr>
        <w:t xml:space="preserve"> </w:t>
      </w:r>
      <w:r w:rsidRPr="00B31095">
        <w:rPr>
          <w:rFonts w:ascii="SassoonCRInfant" w:hAnsi="SassoonCRInfant"/>
          <w:color w:val="292526"/>
          <w:spacing w:val="-3"/>
        </w:rPr>
        <w:t>for</w:t>
      </w:r>
      <w:r w:rsidRPr="00B31095">
        <w:rPr>
          <w:rFonts w:ascii="SassoonCRInfant" w:hAnsi="SassoonCRInfant"/>
          <w:color w:val="292526"/>
          <w:spacing w:val="19"/>
        </w:rPr>
        <w:t xml:space="preserve"> </w:t>
      </w:r>
      <w:r w:rsidRPr="00B31095">
        <w:rPr>
          <w:rFonts w:ascii="SassoonCRInfant" w:hAnsi="SassoonCRInfant"/>
          <w:color w:val="292526"/>
        </w:rPr>
        <w:t>their</w:t>
      </w:r>
      <w:r w:rsidRPr="00B31095">
        <w:rPr>
          <w:rFonts w:ascii="SassoonCRInfant" w:hAnsi="SassoonCRInfant"/>
          <w:color w:val="292526"/>
          <w:spacing w:val="18"/>
        </w:rPr>
        <w:t xml:space="preserve"> </w:t>
      </w:r>
      <w:r w:rsidRPr="00B31095">
        <w:rPr>
          <w:rFonts w:ascii="SassoonCRInfant" w:hAnsi="SassoonCRInfant"/>
          <w:color w:val="292526"/>
        </w:rPr>
        <w:t>highest-attaining</w:t>
      </w:r>
      <w:r w:rsidRPr="00B31095">
        <w:rPr>
          <w:rFonts w:ascii="SassoonCRInfant" w:hAnsi="SassoonCRInfant"/>
          <w:color w:val="292526"/>
          <w:spacing w:val="18"/>
        </w:rPr>
        <w:t xml:space="preserve"> </w:t>
      </w:r>
      <w:r w:rsidRPr="00B31095">
        <w:rPr>
          <w:rFonts w:ascii="SassoonCRInfant" w:hAnsi="SassoonCRInfant"/>
          <w:color w:val="292526"/>
        </w:rPr>
        <w:t>students.</w:t>
      </w:r>
    </w:p>
    <w:p w14:paraId="2481562B" w14:textId="77777777" w:rsidR="00114EBE" w:rsidRPr="00B31095" w:rsidRDefault="00114EBE" w:rsidP="00114EBE">
      <w:pPr>
        <w:pStyle w:val="BodyText"/>
        <w:spacing w:before="168" w:line="244" w:lineRule="auto"/>
        <w:ind w:left="126" w:right="634"/>
        <w:rPr>
          <w:rFonts w:ascii="SassoonCRInfant" w:hAnsi="SassoonCRInfant"/>
          <w:sz w:val="12"/>
          <w:szCs w:val="12"/>
        </w:rPr>
      </w:pPr>
    </w:p>
    <w:p w14:paraId="10D367F8" w14:textId="77777777" w:rsidR="00114EBE" w:rsidRPr="00B31095" w:rsidRDefault="00114EBE" w:rsidP="00114EBE">
      <w:pPr>
        <w:pStyle w:val="BodyText"/>
        <w:spacing w:before="47" w:line="244" w:lineRule="auto"/>
        <w:ind w:left="126" w:right="634"/>
        <w:rPr>
          <w:rFonts w:ascii="SassoonCRInfant" w:hAnsi="SassoonCRInfant"/>
        </w:rPr>
      </w:pPr>
      <w:r w:rsidRPr="00B31095">
        <w:rPr>
          <w:rFonts w:ascii="SassoonCRInfant" w:hAnsi="SassoonCRInfant"/>
          <w:color w:val="292526"/>
        </w:rPr>
        <w:t>The grids can be used to track the attainment of individual pupils or alternatively, could be used to highlight the progress of groups of students who are focusing on the same development areas or reading targets.</w:t>
      </w:r>
    </w:p>
    <w:p w14:paraId="19485F5A" w14:textId="77777777" w:rsidR="00114EBE" w:rsidRPr="00B31095" w:rsidRDefault="00114EBE" w:rsidP="00114EBE">
      <w:pPr>
        <w:pStyle w:val="BodyText"/>
        <w:spacing w:before="173" w:line="384" w:lineRule="auto"/>
        <w:ind w:left="126" w:right="845"/>
        <w:rPr>
          <w:rFonts w:ascii="SassoonCRInfant" w:hAnsi="SassoonCRInfant"/>
        </w:rPr>
        <w:sectPr w:rsidR="00114EBE" w:rsidRPr="00B31095">
          <w:headerReference w:type="default" r:id="rId7"/>
          <w:type w:val="continuous"/>
          <w:pgSz w:w="16840" w:h="11910" w:orient="landscape"/>
          <w:pgMar w:top="400" w:right="440" w:bottom="280" w:left="440" w:header="720" w:footer="720" w:gutter="0"/>
          <w:cols w:space="720"/>
        </w:sectPr>
      </w:pPr>
      <w:r w:rsidRPr="00B31095">
        <w:rPr>
          <w:rFonts w:ascii="SassoonCRInfant" w:hAnsi="SassoonCRInfant"/>
          <w:color w:val="292526"/>
        </w:rPr>
        <w:t>You can make ‘best fit’ judgements by ticking and dating relevant criteria as each child progresses throughout a term or school year. It is important that the statements are only ticked off when they are being seen regularly (</w:t>
      </w:r>
      <w:r w:rsidRPr="00B31095">
        <w:rPr>
          <w:rFonts w:ascii="SassoonCRInfant" w:hAnsi="SassoonCRInfant"/>
          <w:b/>
          <w:bCs/>
          <w:color w:val="292526"/>
        </w:rPr>
        <w:t>fully embedded</w:t>
      </w:r>
      <w:r w:rsidRPr="00B31095">
        <w:rPr>
          <w:rFonts w:ascii="SassoonCRInfant" w:hAnsi="SassoonCRInfant"/>
          <w:color w:val="292526"/>
        </w:rPr>
        <w:t>) and that the work is independent. The</w:t>
      </w:r>
      <w:r w:rsidRPr="00B31095">
        <w:rPr>
          <w:rFonts w:ascii="SassoonCRInfant" w:hAnsi="SassoonCRInfant"/>
          <w:color w:val="292526"/>
          <w:spacing w:val="17"/>
        </w:rPr>
        <w:t xml:space="preserve"> </w:t>
      </w:r>
      <w:r w:rsidRPr="00B31095">
        <w:rPr>
          <w:rFonts w:ascii="SassoonCRInfant" w:hAnsi="SassoonCRInfant"/>
          <w:color w:val="292526"/>
        </w:rPr>
        <w:t>statements</w:t>
      </w:r>
      <w:r w:rsidRPr="00B31095">
        <w:rPr>
          <w:rFonts w:ascii="SassoonCRInfant" w:hAnsi="SassoonCRInfant"/>
          <w:color w:val="292526"/>
          <w:spacing w:val="18"/>
        </w:rPr>
        <w:t xml:space="preserve"> </w:t>
      </w:r>
      <w:r w:rsidRPr="00B31095">
        <w:rPr>
          <w:rFonts w:ascii="SassoonCRInfant" w:hAnsi="SassoonCRInfant"/>
          <w:color w:val="292526"/>
        </w:rPr>
        <w:t>within</w:t>
      </w:r>
      <w:r w:rsidRPr="00B31095">
        <w:rPr>
          <w:rFonts w:ascii="SassoonCRInfant" w:hAnsi="SassoonCRInfant"/>
          <w:color w:val="292526"/>
          <w:spacing w:val="18"/>
        </w:rPr>
        <w:t xml:space="preserve"> </w:t>
      </w:r>
      <w:r w:rsidRPr="00B31095">
        <w:rPr>
          <w:rFonts w:ascii="SassoonCRInfant" w:hAnsi="SassoonCRInfant"/>
          <w:color w:val="292526"/>
        </w:rPr>
        <w:t>the</w:t>
      </w:r>
      <w:r w:rsidRPr="00B31095">
        <w:rPr>
          <w:rFonts w:ascii="SassoonCRInfant" w:hAnsi="SassoonCRInfant"/>
          <w:color w:val="292526"/>
          <w:spacing w:val="17"/>
        </w:rPr>
        <w:t xml:space="preserve"> </w:t>
      </w:r>
      <w:r w:rsidRPr="00B31095">
        <w:rPr>
          <w:rFonts w:ascii="SassoonCRInfant" w:hAnsi="SassoonCRInfant"/>
          <w:color w:val="292526"/>
        </w:rPr>
        <w:t>checklists</w:t>
      </w:r>
      <w:r w:rsidRPr="00B31095">
        <w:rPr>
          <w:rFonts w:ascii="SassoonCRInfant" w:hAnsi="SassoonCRInfant"/>
          <w:color w:val="292526"/>
          <w:spacing w:val="18"/>
        </w:rPr>
        <w:t xml:space="preserve"> </w:t>
      </w:r>
      <w:r w:rsidRPr="00B31095">
        <w:rPr>
          <w:rFonts w:ascii="SassoonCRInfant" w:hAnsi="SassoonCRInfant"/>
          <w:color w:val="292526"/>
          <w:spacing w:val="-3"/>
        </w:rPr>
        <w:t>are</w:t>
      </w:r>
      <w:r w:rsidRPr="00B31095">
        <w:rPr>
          <w:rFonts w:ascii="SassoonCRInfant" w:hAnsi="SassoonCRInfant"/>
          <w:color w:val="292526"/>
          <w:spacing w:val="18"/>
        </w:rPr>
        <w:t xml:space="preserve"> </w:t>
      </w:r>
      <w:r w:rsidRPr="00B31095">
        <w:rPr>
          <w:rFonts w:ascii="SassoonCRInfant" w:hAnsi="SassoonCRInfant"/>
          <w:color w:val="292526"/>
          <w:spacing w:val="-3"/>
        </w:rPr>
        <w:t>set</w:t>
      </w:r>
      <w:r w:rsidRPr="00B31095">
        <w:rPr>
          <w:rFonts w:ascii="SassoonCRInfant" w:hAnsi="SassoonCRInfant"/>
          <w:color w:val="292526"/>
          <w:spacing w:val="17"/>
        </w:rPr>
        <w:t xml:space="preserve"> </w:t>
      </w:r>
      <w:r w:rsidRPr="00B31095">
        <w:rPr>
          <w:rFonts w:ascii="SassoonCRInfant" w:hAnsi="SassoonCRInfant"/>
          <w:color w:val="292526"/>
        </w:rPr>
        <w:t>out</w:t>
      </w:r>
      <w:r w:rsidRPr="00B31095">
        <w:rPr>
          <w:rFonts w:ascii="SassoonCRInfant" w:hAnsi="SassoonCRInfant"/>
          <w:color w:val="292526"/>
          <w:spacing w:val="18"/>
        </w:rPr>
        <w:t xml:space="preserve"> </w:t>
      </w:r>
      <w:r w:rsidRPr="00B31095">
        <w:rPr>
          <w:rFonts w:ascii="SassoonCRInfant" w:hAnsi="SassoonCRInfant"/>
          <w:color w:val="292526"/>
        </w:rPr>
        <w:t>in</w:t>
      </w:r>
      <w:r w:rsidRPr="00B31095">
        <w:rPr>
          <w:rFonts w:ascii="SassoonCRInfant" w:hAnsi="SassoonCRInfant"/>
          <w:color w:val="292526"/>
          <w:spacing w:val="18"/>
        </w:rPr>
        <w:t xml:space="preserve"> </w:t>
      </w:r>
      <w:r w:rsidRPr="00B31095">
        <w:rPr>
          <w:rFonts w:ascii="SassoonCRInfant" w:hAnsi="SassoonCRInfant"/>
          <w:color w:val="292526"/>
        </w:rPr>
        <w:t>colour-coded</w:t>
      </w:r>
      <w:r w:rsidRPr="00B31095">
        <w:rPr>
          <w:rFonts w:ascii="SassoonCRInfant" w:hAnsi="SassoonCRInfant"/>
          <w:color w:val="292526"/>
          <w:spacing w:val="17"/>
        </w:rPr>
        <w:t xml:space="preserve"> </w:t>
      </w:r>
      <w:r w:rsidRPr="00B31095">
        <w:rPr>
          <w:rFonts w:ascii="SassoonCRInfant" w:hAnsi="SassoonCRInfant"/>
          <w:color w:val="292526"/>
        </w:rPr>
        <w:t>boxes:</w:t>
      </w:r>
      <w:r w:rsidRPr="00B31095">
        <w:rPr>
          <w:rFonts w:ascii="SassoonCRInfant" w:hAnsi="SassoonCRInfant"/>
          <w:color w:val="292526"/>
          <w:spacing w:val="15"/>
        </w:rPr>
        <w:t xml:space="preserve"> </w:t>
      </w:r>
      <w:r w:rsidRPr="00B31095">
        <w:rPr>
          <w:rFonts w:ascii="SassoonCRInfant" w:hAnsi="SassoonCRInfant"/>
          <w:b/>
          <w:color w:val="66FF66"/>
          <w:u w:val="single"/>
        </w:rPr>
        <w:t>green</w:t>
      </w:r>
      <w:r w:rsidRPr="00B31095">
        <w:rPr>
          <w:rFonts w:ascii="SassoonCRInfant" w:hAnsi="SassoonCRInfant"/>
          <w:b/>
          <w:color w:val="66FF66"/>
          <w:spacing w:val="-1"/>
          <w:u w:val="single"/>
        </w:rPr>
        <w:t xml:space="preserve"> </w:t>
      </w:r>
      <w:r w:rsidRPr="00B31095">
        <w:rPr>
          <w:rFonts w:ascii="SassoonCRInfant" w:hAnsi="SassoonCRInfant"/>
          <w:color w:val="292526"/>
        </w:rPr>
        <w:t>for</w:t>
      </w:r>
      <w:r w:rsidRPr="00B31095">
        <w:rPr>
          <w:rFonts w:ascii="SassoonCRInfant" w:hAnsi="SassoonCRInfant"/>
          <w:color w:val="292526"/>
          <w:spacing w:val="17"/>
        </w:rPr>
        <w:t xml:space="preserve"> </w:t>
      </w:r>
      <w:r w:rsidRPr="00B31095">
        <w:rPr>
          <w:rFonts w:ascii="SassoonCRInfant" w:hAnsi="SassoonCRInfant"/>
          <w:color w:val="292526"/>
        </w:rPr>
        <w:t>word</w:t>
      </w:r>
      <w:r w:rsidRPr="00B31095">
        <w:rPr>
          <w:rFonts w:ascii="SassoonCRInfant" w:hAnsi="SassoonCRInfant"/>
          <w:color w:val="292526"/>
          <w:spacing w:val="18"/>
        </w:rPr>
        <w:t xml:space="preserve"> </w:t>
      </w:r>
      <w:r w:rsidRPr="00B31095">
        <w:rPr>
          <w:rFonts w:ascii="SassoonCRInfant" w:hAnsi="SassoonCRInfant"/>
          <w:color w:val="292526"/>
        </w:rPr>
        <w:t>reading</w:t>
      </w:r>
      <w:r w:rsidRPr="00B31095">
        <w:rPr>
          <w:rFonts w:ascii="SassoonCRInfant" w:hAnsi="SassoonCRInfant"/>
          <w:color w:val="292526"/>
          <w:spacing w:val="18"/>
        </w:rPr>
        <w:t xml:space="preserve"> </w:t>
      </w:r>
      <w:r w:rsidRPr="00B31095">
        <w:rPr>
          <w:rFonts w:ascii="SassoonCRInfant" w:hAnsi="SassoonCRInfant"/>
          <w:color w:val="292526"/>
        </w:rPr>
        <w:t>and</w:t>
      </w:r>
      <w:r w:rsidRPr="00B31095">
        <w:rPr>
          <w:rFonts w:ascii="SassoonCRInfant" w:hAnsi="SassoonCRInfant"/>
          <w:color w:val="292526"/>
          <w:spacing w:val="16"/>
        </w:rPr>
        <w:t xml:space="preserve"> </w:t>
      </w:r>
      <w:r w:rsidRPr="00B31095">
        <w:rPr>
          <w:rFonts w:ascii="SassoonCRInfant" w:hAnsi="SassoonCRInfant"/>
          <w:b/>
          <w:color w:val="CC66FF"/>
          <w:u w:val="single"/>
        </w:rPr>
        <w:t>purple</w:t>
      </w:r>
      <w:r w:rsidRPr="00B31095">
        <w:rPr>
          <w:rFonts w:ascii="SassoonCRInfant" w:hAnsi="SassoonCRInfant"/>
          <w:b/>
          <w:color w:val="292526"/>
          <w:spacing w:val="-2"/>
        </w:rPr>
        <w:t xml:space="preserve"> </w:t>
      </w:r>
      <w:r w:rsidRPr="00B31095">
        <w:rPr>
          <w:rFonts w:ascii="SassoonCRInfant" w:hAnsi="SassoonCRInfant"/>
          <w:color w:val="292526"/>
        </w:rPr>
        <w:t>for</w:t>
      </w:r>
      <w:r w:rsidRPr="00B31095">
        <w:rPr>
          <w:rFonts w:ascii="SassoonCRInfant" w:hAnsi="SassoonCRInfant"/>
          <w:color w:val="292526"/>
          <w:spacing w:val="18"/>
        </w:rPr>
        <w:t xml:space="preserve"> </w:t>
      </w:r>
      <w:r w:rsidRPr="00B31095">
        <w:rPr>
          <w:rFonts w:ascii="SassoonCRInfant" w:hAnsi="SassoonCRInfant"/>
          <w:color w:val="292526"/>
        </w:rPr>
        <w:t xml:space="preserve">comprehension. </w:t>
      </w:r>
    </w:p>
    <w:p w14:paraId="0CC63AC4" w14:textId="77777777" w:rsidR="00C8790C" w:rsidRDefault="00C8790C">
      <w:pPr>
        <w:spacing w:line="384" w:lineRule="auto"/>
        <w:sectPr w:rsidR="00C8790C">
          <w:type w:val="continuous"/>
          <w:pgSz w:w="16840" w:h="11910" w:orient="landscape"/>
          <w:pgMar w:top="400" w:right="440" w:bottom="280" w:left="440" w:header="720" w:footer="720" w:gutter="0"/>
          <w:cols w:space="720"/>
        </w:sectPr>
      </w:pPr>
    </w:p>
    <w:p w14:paraId="2BC9389D" w14:textId="7F6FD931" w:rsidR="00C8790C" w:rsidRDefault="001C2A1F">
      <w:pPr>
        <w:tabs>
          <w:tab w:val="left" w:pos="8618"/>
        </w:tabs>
        <w:spacing w:before="76"/>
        <w:ind w:left="208"/>
        <w:rPr>
          <w:rFonts w:ascii="Tuffy"/>
          <w:b/>
          <w:sz w:val="18"/>
        </w:rPr>
      </w:pPr>
      <w:r w:rsidRPr="00B31095">
        <w:rPr>
          <w:rFonts w:ascii="SassoonCRInfant" w:hAnsi="SassoonCRInfant"/>
          <w:b/>
          <w:color w:val="292526"/>
          <w:sz w:val="18"/>
          <w:u w:val="single"/>
        </w:rPr>
        <w:lastRenderedPageBreak/>
        <w:t>Working Towards</w:t>
      </w:r>
      <w:r w:rsidRPr="00B31095">
        <w:rPr>
          <w:rFonts w:ascii="SassoonCRInfant" w:hAnsi="SassoonCRInfant"/>
          <w:b/>
          <w:color w:val="292526"/>
          <w:sz w:val="18"/>
        </w:rPr>
        <w:t xml:space="preserve"> the</w:t>
      </w:r>
      <w:r w:rsidRPr="00B31095">
        <w:rPr>
          <w:rFonts w:ascii="SassoonCRInfant" w:hAnsi="SassoonCRInfant"/>
          <w:b/>
          <w:color w:val="292526"/>
          <w:spacing w:val="-4"/>
          <w:sz w:val="18"/>
        </w:rPr>
        <w:t xml:space="preserve"> </w:t>
      </w:r>
      <w:r w:rsidRPr="00B31095">
        <w:rPr>
          <w:rFonts w:ascii="SassoonCRInfant" w:hAnsi="SassoonCRInfant"/>
          <w:b/>
          <w:color w:val="292526"/>
          <w:sz w:val="18"/>
        </w:rPr>
        <w:t>Expected</w:t>
      </w:r>
      <w:r w:rsidRPr="00B31095">
        <w:rPr>
          <w:rFonts w:ascii="SassoonCRInfant" w:hAnsi="SassoonCRInfant"/>
          <w:b/>
          <w:color w:val="292526"/>
          <w:spacing w:val="-2"/>
          <w:sz w:val="18"/>
        </w:rPr>
        <w:t xml:space="preserve"> </w:t>
      </w:r>
      <w:r w:rsidRPr="00B31095">
        <w:rPr>
          <w:rFonts w:ascii="SassoonCRInfant" w:hAnsi="SassoonCRInfant"/>
          <w:b/>
          <w:color w:val="292526"/>
          <w:sz w:val="18"/>
        </w:rPr>
        <w:t>Standard:</w:t>
      </w:r>
      <w:r>
        <w:rPr>
          <w:rFonts w:ascii="Tuffy"/>
          <w:b/>
          <w:color w:val="292526"/>
          <w:sz w:val="18"/>
        </w:rPr>
        <w:tab/>
      </w:r>
      <w:r w:rsidR="00BB21F6" w:rsidRPr="00B31095">
        <w:rPr>
          <w:rFonts w:ascii="SassoonCRInfant" w:hAnsi="SassoonCRInfant"/>
          <w:b/>
          <w:color w:val="292526"/>
          <w:sz w:val="18"/>
          <w:u w:val="single"/>
        </w:rPr>
        <w:t>Working Towards</w:t>
      </w:r>
      <w:r w:rsidR="00BB21F6" w:rsidRPr="00B31095">
        <w:rPr>
          <w:rFonts w:ascii="SassoonCRInfant" w:hAnsi="SassoonCRInfant"/>
          <w:b/>
          <w:color w:val="292526"/>
          <w:sz w:val="18"/>
        </w:rPr>
        <w:t xml:space="preserve"> the</w:t>
      </w:r>
      <w:r w:rsidR="00BB21F6" w:rsidRPr="00B31095">
        <w:rPr>
          <w:rFonts w:ascii="SassoonCRInfant" w:hAnsi="SassoonCRInfant"/>
          <w:b/>
          <w:color w:val="292526"/>
          <w:spacing w:val="-4"/>
          <w:sz w:val="18"/>
        </w:rPr>
        <w:t xml:space="preserve"> </w:t>
      </w:r>
      <w:r w:rsidR="00BB21F6" w:rsidRPr="00B31095">
        <w:rPr>
          <w:rFonts w:ascii="SassoonCRInfant" w:hAnsi="SassoonCRInfant"/>
          <w:b/>
          <w:color w:val="292526"/>
          <w:sz w:val="18"/>
        </w:rPr>
        <w:t>Expected</w:t>
      </w:r>
      <w:r w:rsidR="00BB21F6" w:rsidRPr="00B31095">
        <w:rPr>
          <w:rFonts w:ascii="SassoonCRInfant" w:hAnsi="SassoonCRInfant"/>
          <w:b/>
          <w:color w:val="292526"/>
          <w:spacing w:val="-2"/>
          <w:sz w:val="18"/>
        </w:rPr>
        <w:t xml:space="preserve"> </w:t>
      </w:r>
      <w:r w:rsidR="00BB21F6" w:rsidRPr="00B31095">
        <w:rPr>
          <w:rFonts w:ascii="SassoonCRInfant" w:hAnsi="SassoonCRInfant"/>
          <w:b/>
          <w:color w:val="292526"/>
          <w:sz w:val="18"/>
        </w:rPr>
        <w:t>Standard:</w:t>
      </w:r>
    </w:p>
    <w:p w14:paraId="618D967B" w14:textId="1380FE36" w:rsidR="00C8790C" w:rsidRDefault="002631A8">
      <w:pPr>
        <w:pStyle w:val="BodyText"/>
        <w:spacing w:before="11"/>
        <w:rPr>
          <w:rFonts w:ascii="Tuffy"/>
          <w:b/>
          <w:sz w:val="9"/>
        </w:rPr>
      </w:pPr>
      <w:r>
        <w:rPr>
          <w:noProof/>
        </w:rPr>
        <mc:AlternateContent>
          <mc:Choice Requires="wps">
            <w:drawing>
              <wp:anchor distT="0" distB="0" distL="0" distR="0" simplePos="0" relativeHeight="251656192" behindDoc="1" locked="0" layoutInCell="1" allowOverlap="1" wp14:anchorId="51854C05" wp14:editId="49CE8995">
                <wp:simplePos x="0" y="0"/>
                <wp:positionH relativeFrom="page">
                  <wp:posOffset>354330</wp:posOffset>
                </wp:positionH>
                <wp:positionV relativeFrom="paragraph">
                  <wp:posOffset>99060</wp:posOffset>
                </wp:positionV>
                <wp:extent cx="4643755" cy="4950460"/>
                <wp:effectExtent l="1905" t="3810" r="2540" b="0"/>
                <wp:wrapTopAndBottom/>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495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81"/>
                              <w:gridCol w:w="800"/>
                            </w:tblGrid>
                            <w:tr w:rsidR="00C8790C" w:rsidRPr="00B31095" w14:paraId="73CA35DC" w14:textId="77777777">
                              <w:trPr>
                                <w:trHeight w:val="362"/>
                              </w:trPr>
                              <w:tc>
                                <w:tcPr>
                                  <w:tcW w:w="6481" w:type="dxa"/>
                                </w:tcPr>
                                <w:p w14:paraId="3E42F3DF" w14:textId="77777777" w:rsidR="00C8790C" w:rsidRPr="00B31095" w:rsidRDefault="001C2A1F">
                                  <w:pPr>
                                    <w:pStyle w:val="TableParagraph"/>
                                    <w:spacing w:before="80"/>
                                    <w:ind w:left="80"/>
                                    <w:rPr>
                                      <w:rFonts w:ascii="SassoonCRInfant" w:hAnsi="SassoonCRInfant"/>
                                      <w:b/>
                                      <w:sz w:val="18"/>
                                    </w:rPr>
                                  </w:pPr>
                                  <w:r w:rsidRPr="00B31095">
                                    <w:rPr>
                                      <w:rFonts w:ascii="SassoonCRInfant" w:hAnsi="SassoonCRInfant"/>
                                      <w:b/>
                                      <w:color w:val="292526"/>
                                      <w:sz w:val="18"/>
                                    </w:rPr>
                                    <w:t>Pupil(s) are beginning to meet the following aims with support:</w:t>
                                  </w:r>
                                </w:p>
                              </w:tc>
                              <w:tc>
                                <w:tcPr>
                                  <w:tcW w:w="800" w:type="dxa"/>
                                  <w:tcBorders>
                                    <w:top w:val="nil"/>
                                    <w:right w:val="nil"/>
                                  </w:tcBorders>
                                </w:tcPr>
                                <w:p w14:paraId="29927CCB" w14:textId="77777777" w:rsidR="00C8790C" w:rsidRPr="00B31095" w:rsidRDefault="00C8790C">
                                  <w:pPr>
                                    <w:pStyle w:val="TableParagraph"/>
                                    <w:rPr>
                                      <w:rFonts w:ascii="SassoonCRInfant" w:hAnsi="SassoonCRInfant"/>
                                      <w:sz w:val="18"/>
                                    </w:rPr>
                                  </w:pPr>
                                </w:p>
                              </w:tc>
                            </w:tr>
                            <w:tr w:rsidR="00C8790C" w:rsidRPr="00B31095" w14:paraId="2B341882" w14:textId="77777777" w:rsidTr="00051784">
                              <w:trPr>
                                <w:trHeight w:val="546"/>
                              </w:trPr>
                              <w:tc>
                                <w:tcPr>
                                  <w:tcW w:w="6481" w:type="dxa"/>
                                  <w:shd w:val="clear" w:color="auto" w:fill="66FF66"/>
                                </w:tcPr>
                                <w:p w14:paraId="2F812904" w14:textId="77777777" w:rsidR="00C8790C" w:rsidRPr="00B31095" w:rsidRDefault="001C2A1F">
                                  <w:pPr>
                                    <w:pStyle w:val="TableParagraph"/>
                                    <w:spacing w:before="39" w:line="261" w:lineRule="auto"/>
                                    <w:ind w:left="80"/>
                                    <w:rPr>
                                      <w:rFonts w:ascii="SassoonCRInfant" w:hAnsi="SassoonCRInfant"/>
                                      <w:sz w:val="18"/>
                                    </w:rPr>
                                  </w:pPr>
                                  <w:r w:rsidRPr="00B31095">
                                    <w:rPr>
                                      <w:rFonts w:ascii="SassoonCRInfant" w:hAnsi="SassoonCRInfant"/>
                                      <w:color w:val="292526"/>
                                      <w:sz w:val="18"/>
                                    </w:rPr>
                                    <w:t>to read most words fluently and attempt to decode any unfamiliar words with increasing speed and skill, recognising their meaning through contextual cues.</w:t>
                                  </w:r>
                                </w:p>
                              </w:tc>
                              <w:tc>
                                <w:tcPr>
                                  <w:tcW w:w="800" w:type="dxa"/>
                                </w:tcPr>
                                <w:p w14:paraId="090F4E1B" w14:textId="77777777" w:rsidR="00C8790C" w:rsidRPr="00B31095" w:rsidRDefault="00C8790C">
                                  <w:pPr>
                                    <w:pStyle w:val="TableParagraph"/>
                                    <w:rPr>
                                      <w:rFonts w:ascii="SassoonCRInfant" w:hAnsi="SassoonCRInfant"/>
                                      <w:sz w:val="18"/>
                                    </w:rPr>
                                  </w:pPr>
                                </w:p>
                              </w:tc>
                            </w:tr>
                            <w:tr w:rsidR="00C8790C" w:rsidRPr="00B31095" w14:paraId="63CF26BE" w14:textId="77777777" w:rsidTr="00051784">
                              <w:trPr>
                                <w:trHeight w:val="830"/>
                              </w:trPr>
                              <w:tc>
                                <w:tcPr>
                                  <w:tcW w:w="6481" w:type="dxa"/>
                                  <w:shd w:val="clear" w:color="auto" w:fill="66FF66"/>
                                </w:tcPr>
                                <w:p w14:paraId="089CFDA2" w14:textId="77777777" w:rsidR="00C8790C" w:rsidRPr="00B31095" w:rsidRDefault="001C2A1F">
                                  <w:pPr>
                                    <w:pStyle w:val="TableParagraph"/>
                                    <w:spacing w:before="39" w:line="261" w:lineRule="auto"/>
                                    <w:ind w:left="80" w:right="57"/>
                                    <w:rPr>
                                      <w:rFonts w:ascii="SassoonCRInfant" w:hAnsi="SassoonCRInfant"/>
                                      <w:sz w:val="18"/>
                                    </w:rPr>
                                  </w:pPr>
                                  <w:r w:rsidRPr="00B31095">
                                    <w:rPr>
                                      <w:rFonts w:ascii="SassoonCRInfant" w:hAnsi="SassoonCRInfant"/>
                                      <w:color w:val="292526"/>
                                      <w:w w:val="105"/>
                                      <w:sz w:val="18"/>
                                    </w:rPr>
                                    <w:t>to</w:t>
                                  </w:r>
                                  <w:r w:rsidRPr="00B31095">
                                    <w:rPr>
                                      <w:rFonts w:ascii="SassoonCRInfant" w:hAnsi="SassoonCRInfant"/>
                                      <w:color w:val="292526"/>
                                      <w:spacing w:val="-17"/>
                                      <w:w w:val="105"/>
                                      <w:sz w:val="18"/>
                                    </w:rPr>
                                    <w:t xml:space="preserve"> </w:t>
                                  </w:r>
                                  <w:r w:rsidRPr="00B31095">
                                    <w:rPr>
                                      <w:rFonts w:ascii="SassoonCRInfant" w:hAnsi="SassoonCRInfant"/>
                                      <w:color w:val="292526"/>
                                      <w:w w:val="105"/>
                                      <w:sz w:val="18"/>
                                    </w:rPr>
                                    <w:t>apply</w:t>
                                  </w:r>
                                  <w:r w:rsidRPr="00B31095">
                                    <w:rPr>
                                      <w:rFonts w:ascii="SassoonCRInfant" w:hAnsi="SassoonCRInfant"/>
                                      <w:color w:val="292526"/>
                                      <w:spacing w:val="-16"/>
                                      <w:w w:val="105"/>
                                      <w:sz w:val="18"/>
                                    </w:rPr>
                                    <w:t xml:space="preserve"> </w:t>
                                  </w:r>
                                  <w:r w:rsidRPr="00B31095">
                                    <w:rPr>
                                      <w:rFonts w:ascii="SassoonCRInfant" w:hAnsi="SassoonCRInfant"/>
                                      <w:color w:val="292526"/>
                                      <w:w w:val="105"/>
                                      <w:sz w:val="18"/>
                                    </w:rPr>
                                    <w:t>their</w:t>
                                  </w:r>
                                  <w:r w:rsidRPr="00B31095">
                                    <w:rPr>
                                      <w:rFonts w:ascii="SassoonCRInfant" w:hAnsi="SassoonCRInfant"/>
                                      <w:color w:val="292526"/>
                                      <w:spacing w:val="-17"/>
                                      <w:w w:val="105"/>
                                      <w:sz w:val="18"/>
                                    </w:rPr>
                                    <w:t xml:space="preserve"> </w:t>
                                  </w:r>
                                  <w:r w:rsidRPr="00B31095">
                                    <w:rPr>
                                      <w:rFonts w:ascii="SassoonCRInfant" w:hAnsi="SassoonCRInfant"/>
                                      <w:color w:val="292526"/>
                                      <w:w w:val="105"/>
                                      <w:sz w:val="18"/>
                                    </w:rPr>
                                    <w:t>growing</w:t>
                                  </w:r>
                                  <w:r w:rsidRPr="00B31095">
                                    <w:rPr>
                                      <w:rFonts w:ascii="SassoonCRInfant" w:hAnsi="SassoonCRInfant"/>
                                      <w:color w:val="292526"/>
                                      <w:spacing w:val="-16"/>
                                      <w:w w:val="105"/>
                                      <w:sz w:val="18"/>
                                    </w:rPr>
                                    <w:t xml:space="preserve"> </w:t>
                                  </w:r>
                                  <w:r w:rsidRPr="00B31095">
                                    <w:rPr>
                                      <w:rFonts w:ascii="SassoonCRInfant" w:hAnsi="SassoonCRInfant"/>
                                      <w:color w:val="292526"/>
                                      <w:w w:val="105"/>
                                      <w:sz w:val="18"/>
                                    </w:rPr>
                                    <w:t>knowledge</w:t>
                                  </w:r>
                                  <w:r w:rsidRPr="00B31095">
                                    <w:rPr>
                                      <w:rFonts w:ascii="SassoonCRInfant" w:hAnsi="SassoonCRInfant"/>
                                      <w:color w:val="292526"/>
                                      <w:spacing w:val="-16"/>
                                      <w:w w:val="105"/>
                                      <w:sz w:val="18"/>
                                    </w:rPr>
                                    <w:t xml:space="preserve"> </w:t>
                                  </w:r>
                                  <w:r w:rsidRPr="00B31095">
                                    <w:rPr>
                                      <w:rFonts w:ascii="SassoonCRInfant" w:hAnsi="SassoonCRInfant"/>
                                      <w:color w:val="292526"/>
                                      <w:w w:val="105"/>
                                      <w:sz w:val="18"/>
                                    </w:rPr>
                                    <w:t>of</w:t>
                                  </w:r>
                                  <w:r w:rsidRPr="00B31095">
                                    <w:rPr>
                                      <w:rFonts w:ascii="SassoonCRInfant" w:hAnsi="SassoonCRInfant"/>
                                      <w:color w:val="292526"/>
                                      <w:spacing w:val="-17"/>
                                      <w:w w:val="105"/>
                                      <w:sz w:val="18"/>
                                    </w:rPr>
                                    <w:t xml:space="preserve"> </w:t>
                                  </w:r>
                                  <w:r w:rsidRPr="00B31095">
                                    <w:rPr>
                                      <w:rFonts w:ascii="SassoonCRInfant" w:hAnsi="SassoonCRInfant"/>
                                      <w:color w:val="292526"/>
                                      <w:w w:val="105"/>
                                      <w:sz w:val="18"/>
                                    </w:rPr>
                                    <w:t>root</w:t>
                                  </w:r>
                                  <w:r w:rsidRPr="00B31095">
                                    <w:rPr>
                                      <w:rFonts w:ascii="SassoonCRInfant" w:hAnsi="SassoonCRInfant"/>
                                      <w:color w:val="292526"/>
                                      <w:spacing w:val="-16"/>
                                      <w:w w:val="105"/>
                                      <w:sz w:val="18"/>
                                    </w:rPr>
                                    <w:t xml:space="preserve"> </w:t>
                                  </w:r>
                                  <w:r w:rsidRPr="00B31095">
                                    <w:rPr>
                                      <w:rFonts w:ascii="SassoonCRInfant" w:hAnsi="SassoonCRInfant"/>
                                      <w:color w:val="292526"/>
                                      <w:w w:val="105"/>
                                      <w:sz w:val="18"/>
                                    </w:rPr>
                                    <w:t>words,</w:t>
                                  </w:r>
                                  <w:r w:rsidRPr="00B31095">
                                    <w:rPr>
                                      <w:rFonts w:ascii="SassoonCRInfant" w:hAnsi="SassoonCRInfant"/>
                                      <w:color w:val="292526"/>
                                      <w:spacing w:val="-17"/>
                                      <w:w w:val="105"/>
                                      <w:sz w:val="18"/>
                                    </w:rPr>
                                    <w:t xml:space="preserve"> </w:t>
                                  </w:r>
                                  <w:r w:rsidRPr="00B31095">
                                    <w:rPr>
                                      <w:rFonts w:ascii="SassoonCRInfant" w:hAnsi="SassoonCRInfant"/>
                                      <w:color w:val="292526"/>
                                      <w:w w:val="105"/>
                                      <w:sz w:val="18"/>
                                    </w:rPr>
                                    <w:t>prefixes</w:t>
                                  </w:r>
                                  <w:r w:rsidRPr="00B31095">
                                    <w:rPr>
                                      <w:rFonts w:ascii="SassoonCRInfant" w:hAnsi="SassoonCRInfant"/>
                                      <w:color w:val="292526"/>
                                      <w:spacing w:val="-16"/>
                                      <w:w w:val="105"/>
                                      <w:sz w:val="18"/>
                                    </w:rPr>
                                    <w:t xml:space="preserve"> </w:t>
                                  </w:r>
                                  <w:r w:rsidRPr="00B31095">
                                    <w:rPr>
                                      <w:rFonts w:ascii="SassoonCRInfant" w:hAnsi="SassoonCRInfant"/>
                                      <w:color w:val="292526"/>
                                      <w:w w:val="105"/>
                                      <w:sz w:val="18"/>
                                    </w:rPr>
                                    <w:t>and</w:t>
                                  </w:r>
                                  <w:r w:rsidRPr="00B31095">
                                    <w:rPr>
                                      <w:rFonts w:ascii="SassoonCRInfant" w:hAnsi="SassoonCRInfant"/>
                                      <w:color w:val="292526"/>
                                      <w:spacing w:val="-16"/>
                                      <w:w w:val="105"/>
                                      <w:sz w:val="18"/>
                                    </w:rPr>
                                    <w:t xml:space="preserve"> </w:t>
                                  </w:r>
                                  <w:r w:rsidRPr="00B31095">
                                    <w:rPr>
                                      <w:rFonts w:ascii="SassoonCRInfant" w:hAnsi="SassoonCRInfant"/>
                                      <w:color w:val="292526"/>
                                      <w:w w:val="105"/>
                                      <w:sz w:val="18"/>
                                    </w:rPr>
                                    <w:t>suffixes/word</w:t>
                                  </w:r>
                                  <w:r w:rsidRPr="00B31095">
                                    <w:rPr>
                                      <w:rFonts w:ascii="SassoonCRInfant" w:hAnsi="SassoonCRInfant"/>
                                      <w:color w:val="292526"/>
                                      <w:spacing w:val="-17"/>
                                      <w:w w:val="105"/>
                                      <w:sz w:val="18"/>
                                    </w:rPr>
                                    <w:t xml:space="preserve"> </w:t>
                                  </w:r>
                                  <w:r w:rsidRPr="00B31095">
                                    <w:rPr>
                                      <w:rFonts w:ascii="SassoonCRInfant" w:hAnsi="SassoonCRInfant"/>
                                      <w:color w:val="292526"/>
                                      <w:w w:val="105"/>
                                      <w:sz w:val="18"/>
                                    </w:rPr>
                                    <w:t>endings, including -</w:t>
                                  </w:r>
                                  <w:proofErr w:type="spellStart"/>
                                  <w:r w:rsidRPr="00B31095">
                                    <w:rPr>
                                      <w:rFonts w:ascii="SassoonCRInfant" w:hAnsi="SassoonCRInfant"/>
                                      <w:color w:val="292526"/>
                                      <w:w w:val="105"/>
                                      <w:sz w:val="18"/>
                                    </w:rPr>
                                    <w:t>sion</w:t>
                                  </w:r>
                                  <w:proofErr w:type="spellEnd"/>
                                  <w:r w:rsidRPr="00B31095">
                                    <w:rPr>
                                      <w:rFonts w:ascii="SassoonCRInfant" w:hAnsi="SassoonCRInfant"/>
                                      <w:color w:val="292526"/>
                                      <w:w w:val="105"/>
                                      <w:sz w:val="18"/>
                                    </w:rPr>
                                    <w:t>, -</w:t>
                                  </w:r>
                                  <w:proofErr w:type="spellStart"/>
                                  <w:r w:rsidRPr="00B31095">
                                    <w:rPr>
                                      <w:rFonts w:ascii="SassoonCRInfant" w:hAnsi="SassoonCRInfant"/>
                                      <w:color w:val="292526"/>
                                      <w:w w:val="105"/>
                                      <w:sz w:val="18"/>
                                    </w:rPr>
                                    <w:t>tion</w:t>
                                  </w:r>
                                  <w:proofErr w:type="spellEnd"/>
                                  <w:r w:rsidRPr="00B31095">
                                    <w:rPr>
                                      <w:rFonts w:ascii="SassoonCRInfant" w:hAnsi="SassoonCRInfant"/>
                                      <w:color w:val="292526"/>
                                      <w:w w:val="105"/>
                                      <w:sz w:val="18"/>
                                    </w:rPr>
                                    <w:t>, -</w:t>
                                  </w:r>
                                  <w:proofErr w:type="spellStart"/>
                                  <w:r w:rsidRPr="00B31095">
                                    <w:rPr>
                                      <w:rFonts w:ascii="SassoonCRInfant" w:hAnsi="SassoonCRInfant"/>
                                      <w:color w:val="292526"/>
                                      <w:w w:val="105"/>
                                      <w:sz w:val="18"/>
                                    </w:rPr>
                                    <w:t>cial</w:t>
                                  </w:r>
                                  <w:proofErr w:type="spellEnd"/>
                                  <w:r w:rsidRPr="00B31095">
                                    <w:rPr>
                                      <w:rFonts w:ascii="SassoonCRInfant" w:hAnsi="SassoonCRInfant"/>
                                      <w:color w:val="292526"/>
                                      <w:w w:val="105"/>
                                      <w:sz w:val="18"/>
                                    </w:rPr>
                                    <w:t>, -</w:t>
                                  </w:r>
                                  <w:proofErr w:type="spellStart"/>
                                  <w:r w:rsidRPr="00B31095">
                                    <w:rPr>
                                      <w:rFonts w:ascii="SassoonCRInfant" w:hAnsi="SassoonCRInfant"/>
                                      <w:color w:val="292526"/>
                                      <w:w w:val="105"/>
                                      <w:sz w:val="18"/>
                                    </w:rPr>
                                    <w:t>tial</w:t>
                                  </w:r>
                                  <w:proofErr w:type="spellEnd"/>
                                  <w:r w:rsidRPr="00B31095">
                                    <w:rPr>
                                      <w:rFonts w:ascii="SassoonCRInfant" w:hAnsi="SassoonCRInfant"/>
                                      <w:color w:val="292526"/>
                                      <w:w w:val="105"/>
                                      <w:sz w:val="18"/>
                                    </w:rPr>
                                    <w:t>, -ant/-</w:t>
                                  </w:r>
                                  <w:proofErr w:type="spellStart"/>
                                  <w:r w:rsidRPr="00B31095">
                                    <w:rPr>
                                      <w:rFonts w:ascii="SassoonCRInfant" w:hAnsi="SassoonCRInfant"/>
                                      <w:color w:val="292526"/>
                                      <w:w w:val="105"/>
                                      <w:sz w:val="18"/>
                                    </w:rPr>
                                    <w:t>ance</w:t>
                                  </w:r>
                                  <w:proofErr w:type="spellEnd"/>
                                  <w:r w:rsidRPr="00B31095">
                                    <w:rPr>
                                      <w:rFonts w:ascii="SassoonCRInfant" w:hAnsi="SassoonCRInfant"/>
                                      <w:color w:val="292526"/>
                                      <w:w w:val="105"/>
                                      <w:sz w:val="18"/>
                                    </w:rPr>
                                    <w:t>/-</w:t>
                                  </w:r>
                                  <w:proofErr w:type="spellStart"/>
                                  <w:r w:rsidRPr="00B31095">
                                    <w:rPr>
                                      <w:rFonts w:ascii="SassoonCRInfant" w:hAnsi="SassoonCRInfant"/>
                                      <w:color w:val="292526"/>
                                      <w:w w:val="105"/>
                                      <w:sz w:val="18"/>
                                    </w:rPr>
                                    <w:t>ancy</w:t>
                                  </w:r>
                                  <w:proofErr w:type="spellEnd"/>
                                  <w:r w:rsidRPr="00B31095">
                                    <w:rPr>
                                      <w:rFonts w:ascii="SassoonCRInfant" w:hAnsi="SassoonCRInfant"/>
                                      <w:color w:val="292526"/>
                                      <w:w w:val="105"/>
                                      <w:sz w:val="18"/>
                                    </w:rPr>
                                    <w:t>, -</w:t>
                                  </w:r>
                                  <w:proofErr w:type="spellStart"/>
                                  <w:r w:rsidRPr="00B31095">
                                    <w:rPr>
                                      <w:rFonts w:ascii="SassoonCRInfant" w:hAnsi="SassoonCRInfant"/>
                                      <w:color w:val="292526"/>
                                      <w:w w:val="105"/>
                                      <w:sz w:val="18"/>
                                    </w:rPr>
                                    <w:t>ent</w:t>
                                  </w:r>
                                  <w:proofErr w:type="spellEnd"/>
                                  <w:r w:rsidRPr="00B31095">
                                    <w:rPr>
                                      <w:rFonts w:ascii="SassoonCRInfant" w:hAnsi="SassoonCRInfant"/>
                                      <w:color w:val="292526"/>
                                      <w:w w:val="105"/>
                                      <w:sz w:val="18"/>
                                    </w:rPr>
                                    <w:t>/-</w:t>
                                  </w:r>
                                  <w:proofErr w:type="spellStart"/>
                                  <w:r w:rsidRPr="00B31095">
                                    <w:rPr>
                                      <w:rFonts w:ascii="SassoonCRInfant" w:hAnsi="SassoonCRInfant"/>
                                      <w:color w:val="292526"/>
                                      <w:w w:val="105"/>
                                      <w:sz w:val="18"/>
                                    </w:rPr>
                                    <w:t>ence</w:t>
                                  </w:r>
                                  <w:proofErr w:type="spellEnd"/>
                                  <w:r w:rsidRPr="00B31095">
                                    <w:rPr>
                                      <w:rFonts w:ascii="SassoonCRInfant" w:hAnsi="SassoonCRInfant"/>
                                      <w:color w:val="292526"/>
                                      <w:w w:val="105"/>
                                      <w:sz w:val="18"/>
                                    </w:rPr>
                                    <w:t>/-</w:t>
                                  </w:r>
                                  <w:proofErr w:type="spellStart"/>
                                  <w:r w:rsidRPr="00B31095">
                                    <w:rPr>
                                      <w:rFonts w:ascii="SassoonCRInfant" w:hAnsi="SassoonCRInfant"/>
                                      <w:color w:val="292526"/>
                                      <w:w w:val="105"/>
                                      <w:sz w:val="18"/>
                                    </w:rPr>
                                    <w:t>ency</w:t>
                                  </w:r>
                                  <w:proofErr w:type="spellEnd"/>
                                  <w:r w:rsidRPr="00B31095">
                                    <w:rPr>
                                      <w:rFonts w:ascii="SassoonCRInfant" w:hAnsi="SassoonCRInfant"/>
                                      <w:color w:val="292526"/>
                                      <w:w w:val="105"/>
                                      <w:sz w:val="18"/>
                                    </w:rPr>
                                    <w:t>, -able/-ably and</w:t>
                                  </w:r>
                                  <w:r w:rsidRPr="00B31095">
                                    <w:rPr>
                                      <w:rFonts w:ascii="SassoonCRInfant" w:hAnsi="SassoonCRInfant"/>
                                      <w:color w:val="292526"/>
                                      <w:spacing w:val="5"/>
                                      <w:w w:val="105"/>
                                      <w:sz w:val="18"/>
                                    </w:rPr>
                                    <w:t xml:space="preserve"> </w:t>
                                  </w:r>
                                  <w:r w:rsidRPr="00B31095">
                                    <w:rPr>
                                      <w:rFonts w:ascii="SassoonCRInfant" w:hAnsi="SassoonCRInfant"/>
                                      <w:color w:val="292526"/>
                                      <w:w w:val="105"/>
                                      <w:sz w:val="18"/>
                                    </w:rPr>
                                    <w:t>-</w:t>
                                  </w:r>
                                  <w:proofErr w:type="spellStart"/>
                                  <w:r w:rsidRPr="00B31095">
                                    <w:rPr>
                                      <w:rFonts w:ascii="SassoonCRInfant" w:hAnsi="SassoonCRInfant"/>
                                      <w:color w:val="292526"/>
                                      <w:w w:val="105"/>
                                      <w:sz w:val="18"/>
                                    </w:rPr>
                                    <w:t>ible</w:t>
                                  </w:r>
                                  <w:proofErr w:type="spellEnd"/>
                                  <w:r w:rsidRPr="00B31095">
                                    <w:rPr>
                                      <w:rFonts w:ascii="SassoonCRInfant" w:hAnsi="SassoonCRInfant"/>
                                      <w:color w:val="292526"/>
                                      <w:w w:val="105"/>
                                      <w:sz w:val="18"/>
                                    </w:rPr>
                                    <w:t>/</w:t>
                                  </w:r>
                                  <w:proofErr w:type="spellStart"/>
                                  <w:r w:rsidRPr="00B31095">
                                    <w:rPr>
                                      <w:rFonts w:ascii="SassoonCRInfant" w:hAnsi="SassoonCRInfant"/>
                                      <w:color w:val="292526"/>
                                      <w:w w:val="105"/>
                                      <w:sz w:val="18"/>
                                    </w:rPr>
                                    <w:t>ibly</w:t>
                                  </w:r>
                                  <w:proofErr w:type="spellEnd"/>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(as</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listed</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in</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English</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Appendix</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1*)</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to</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read</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aloud.</w:t>
                                  </w:r>
                                </w:p>
                              </w:tc>
                              <w:tc>
                                <w:tcPr>
                                  <w:tcW w:w="800" w:type="dxa"/>
                                </w:tcPr>
                                <w:p w14:paraId="09BAF17E" w14:textId="77777777" w:rsidR="00C8790C" w:rsidRPr="00B31095" w:rsidRDefault="00C8790C">
                                  <w:pPr>
                                    <w:pStyle w:val="TableParagraph"/>
                                    <w:rPr>
                                      <w:rFonts w:ascii="SassoonCRInfant" w:hAnsi="SassoonCRInfant"/>
                                      <w:sz w:val="18"/>
                                    </w:rPr>
                                  </w:pPr>
                                </w:p>
                              </w:tc>
                            </w:tr>
                            <w:tr w:rsidR="00C8790C" w:rsidRPr="00B31095" w14:paraId="1C9DB305" w14:textId="77777777" w:rsidTr="00051784">
                              <w:trPr>
                                <w:trHeight w:val="589"/>
                              </w:trPr>
                              <w:tc>
                                <w:tcPr>
                                  <w:tcW w:w="6481" w:type="dxa"/>
                                  <w:shd w:val="clear" w:color="auto" w:fill="66FF66"/>
                                </w:tcPr>
                                <w:p w14:paraId="1D0E3B2A" w14:textId="6096D5AF" w:rsidR="00C8790C" w:rsidRPr="00B31095" w:rsidRDefault="001C2A1F">
                                  <w:pPr>
                                    <w:pStyle w:val="TableParagraph"/>
                                    <w:spacing w:before="39" w:line="261" w:lineRule="auto"/>
                                    <w:ind w:left="80"/>
                                    <w:rPr>
                                      <w:rFonts w:ascii="SassoonCRInfant" w:hAnsi="SassoonCRInfant"/>
                                      <w:sz w:val="18"/>
                                    </w:rPr>
                                  </w:pPr>
                                  <w:r w:rsidRPr="00B31095">
                                    <w:rPr>
                                      <w:rFonts w:ascii="SassoonCRInfant" w:hAnsi="SassoonCRInfant"/>
                                      <w:color w:val="292526"/>
                                      <w:sz w:val="18"/>
                                    </w:rPr>
                                    <w:t>to read all Y5</w:t>
                                  </w:r>
                                  <w:r w:rsidR="00BB21F6" w:rsidRPr="00B31095">
                                    <w:rPr>
                                      <w:rFonts w:ascii="SassoonCRInfant" w:hAnsi="SassoonCRInfant"/>
                                      <w:color w:val="292526"/>
                                      <w:sz w:val="18"/>
                                    </w:rPr>
                                    <w:t xml:space="preserve"> </w:t>
                                  </w:r>
                                  <w:r w:rsidRPr="00B31095">
                                    <w:rPr>
                                      <w:rFonts w:ascii="SassoonCRInfant" w:hAnsi="SassoonCRInfant"/>
                                      <w:color w:val="292526"/>
                                      <w:sz w:val="18"/>
                                    </w:rPr>
                                    <w:t>exception words (as listed in Appendix 1*), discussing the unusual correspondences between spelling and sound, and where these occur in the word.</w:t>
                                  </w:r>
                                </w:p>
                              </w:tc>
                              <w:tc>
                                <w:tcPr>
                                  <w:tcW w:w="800" w:type="dxa"/>
                                </w:tcPr>
                                <w:p w14:paraId="46008290" w14:textId="77777777" w:rsidR="00C8790C" w:rsidRPr="00B31095" w:rsidRDefault="00C8790C">
                                  <w:pPr>
                                    <w:pStyle w:val="TableParagraph"/>
                                    <w:rPr>
                                      <w:rFonts w:ascii="SassoonCRInfant" w:hAnsi="SassoonCRInfant"/>
                                      <w:sz w:val="18"/>
                                    </w:rPr>
                                  </w:pPr>
                                </w:p>
                              </w:tc>
                            </w:tr>
                            <w:tr w:rsidR="00C8790C" w:rsidRPr="00B31095" w14:paraId="1BA8B8DC" w14:textId="77777777" w:rsidTr="00051784">
                              <w:trPr>
                                <w:trHeight w:val="1893"/>
                              </w:trPr>
                              <w:tc>
                                <w:tcPr>
                                  <w:tcW w:w="6481" w:type="dxa"/>
                                  <w:shd w:val="clear" w:color="auto" w:fill="CC66FF"/>
                                </w:tcPr>
                                <w:p w14:paraId="6D2C440A"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maintain positive attitudes to reading and understanding of what they read by:</w:t>
                                  </w:r>
                                </w:p>
                                <w:p w14:paraId="563B2A8B" w14:textId="77777777" w:rsidR="00C8790C" w:rsidRPr="00B31095" w:rsidRDefault="001C2A1F">
                                  <w:pPr>
                                    <w:pStyle w:val="TableParagraph"/>
                                    <w:numPr>
                                      <w:ilvl w:val="0"/>
                                      <w:numId w:val="12"/>
                                    </w:numPr>
                                    <w:tabs>
                                      <w:tab w:val="left" w:pos="874"/>
                                    </w:tabs>
                                    <w:spacing w:before="165" w:line="218" w:lineRule="auto"/>
                                    <w:ind w:right="69" w:hanging="226"/>
                                    <w:rPr>
                                      <w:rFonts w:ascii="SassoonCRInfant" w:hAnsi="SassoonCRInfant"/>
                                      <w:sz w:val="18"/>
                                    </w:rPr>
                                  </w:pPr>
                                  <w:r w:rsidRPr="00B31095">
                                    <w:rPr>
                                      <w:rFonts w:ascii="SassoonCRInfant" w:hAnsi="SassoonCRInfant"/>
                                      <w:color w:val="292526"/>
                                      <w:sz w:val="18"/>
                                    </w:rPr>
                                    <w:t>showing an awareness of audience when reading out loud using</w:t>
                                  </w:r>
                                  <w:r w:rsidRPr="00B31095">
                                    <w:rPr>
                                      <w:rFonts w:ascii="SassoonCRInfant" w:hAnsi="SassoonCRInfant"/>
                                      <w:color w:val="292526"/>
                                      <w:spacing w:val="-14"/>
                                      <w:sz w:val="18"/>
                                    </w:rPr>
                                    <w:t xml:space="preserve"> </w:t>
                                  </w:r>
                                  <w:r w:rsidRPr="00B31095">
                                    <w:rPr>
                                      <w:rFonts w:ascii="SassoonCRInfant" w:hAnsi="SassoonCRInfant"/>
                                      <w:color w:val="292526"/>
                                      <w:sz w:val="18"/>
                                    </w:rPr>
                                    <w:t>intonation, tone, volume,</w:t>
                                  </w:r>
                                  <w:r w:rsidRPr="00B31095">
                                    <w:rPr>
                                      <w:rFonts w:ascii="SassoonCRInfant" w:hAnsi="SassoonCRInfant"/>
                                      <w:color w:val="292526"/>
                                      <w:spacing w:val="3"/>
                                      <w:sz w:val="18"/>
                                    </w:rPr>
                                    <w:t xml:space="preserve"> </w:t>
                                  </w:r>
                                  <w:r w:rsidRPr="00B31095">
                                    <w:rPr>
                                      <w:rFonts w:ascii="SassoonCRInfant" w:hAnsi="SassoonCRInfant"/>
                                      <w:color w:val="292526"/>
                                      <w:sz w:val="18"/>
                                    </w:rPr>
                                    <w:t>action;</w:t>
                                  </w:r>
                                </w:p>
                                <w:p w14:paraId="36DBFA87" w14:textId="77777777" w:rsidR="00C8790C" w:rsidRPr="00B31095" w:rsidRDefault="001C2A1F">
                                  <w:pPr>
                                    <w:pStyle w:val="TableParagraph"/>
                                    <w:numPr>
                                      <w:ilvl w:val="0"/>
                                      <w:numId w:val="12"/>
                                    </w:numPr>
                                    <w:tabs>
                                      <w:tab w:val="left" w:pos="874"/>
                                    </w:tabs>
                                    <w:spacing w:before="155"/>
                                    <w:ind w:hanging="226"/>
                                    <w:rPr>
                                      <w:rFonts w:ascii="SassoonCRInfant" w:hAnsi="SassoonCRInfant"/>
                                      <w:sz w:val="18"/>
                                    </w:rPr>
                                  </w:pPr>
                                  <w:r w:rsidRPr="00B31095">
                                    <w:rPr>
                                      <w:rFonts w:ascii="SassoonCRInfant" w:hAnsi="SassoonCRInfant"/>
                                      <w:color w:val="292526"/>
                                      <w:sz w:val="18"/>
                                    </w:rPr>
                                    <w:t>recommending texts based on personal choice to</w:t>
                                  </w:r>
                                  <w:r w:rsidRPr="00B31095">
                                    <w:rPr>
                                      <w:rFonts w:ascii="SassoonCRInfant" w:hAnsi="SassoonCRInfant"/>
                                      <w:color w:val="292526"/>
                                      <w:spacing w:val="10"/>
                                      <w:sz w:val="18"/>
                                    </w:rPr>
                                    <w:t xml:space="preserve"> </w:t>
                                  </w:r>
                                  <w:r w:rsidRPr="00B31095">
                                    <w:rPr>
                                      <w:rFonts w:ascii="SassoonCRInfant" w:hAnsi="SassoonCRInfant"/>
                                      <w:color w:val="292526"/>
                                      <w:sz w:val="18"/>
                                    </w:rPr>
                                    <w:t>peers;</w:t>
                                  </w:r>
                                </w:p>
                                <w:p w14:paraId="3026D354" w14:textId="77777777" w:rsidR="00C8790C" w:rsidRPr="00B31095" w:rsidRDefault="001C2A1F">
                                  <w:pPr>
                                    <w:pStyle w:val="TableParagraph"/>
                                    <w:numPr>
                                      <w:ilvl w:val="0"/>
                                      <w:numId w:val="12"/>
                                    </w:numPr>
                                    <w:tabs>
                                      <w:tab w:val="left" w:pos="874"/>
                                    </w:tabs>
                                    <w:spacing w:before="166" w:line="218" w:lineRule="auto"/>
                                    <w:ind w:right="512" w:hanging="226"/>
                                    <w:rPr>
                                      <w:rFonts w:ascii="SassoonCRInfant" w:hAnsi="SassoonCRInfant"/>
                                      <w:sz w:val="18"/>
                                    </w:rPr>
                                  </w:pPr>
                                  <w:r w:rsidRPr="00B31095">
                                    <w:rPr>
                                      <w:rFonts w:ascii="SassoonCRInfant" w:hAnsi="SassoonCRInfant"/>
                                      <w:color w:val="292526"/>
                                      <w:sz w:val="18"/>
                                    </w:rPr>
                                    <w:t>reading a wide range of genres, identifying the characteristics of text types and differences between text</w:t>
                                  </w:r>
                                  <w:r w:rsidRPr="00B31095">
                                    <w:rPr>
                                      <w:rFonts w:ascii="SassoonCRInfant" w:hAnsi="SassoonCRInfant"/>
                                      <w:color w:val="292526"/>
                                      <w:spacing w:val="12"/>
                                      <w:sz w:val="18"/>
                                    </w:rPr>
                                    <w:t xml:space="preserve"> </w:t>
                                  </w:r>
                                  <w:r w:rsidRPr="00B31095">
                                    <w:rPr>
                                      <w:rFonts w:ascii="SassoonCRInfant" w:hAnsi="SassoonCRInfant"/>
                                      <w:color w:val="292526"/>
                                      <w:sz w:val="18"/>
                                    </w:rPr>
                                    <w:t>types.</w:t>
                                  </w:r>
                                </w:p>
                              </w:tc>
                              <w:tc>
                                <w:tcPr>
                                  <w:tcW w:w="800" w:type="dxa"/>
                                </w:tcPr>
                                <w:p w14:paraId="5C85FF87" w14:textId="77777777" w:rsidR="00C8790C" w:rsidRPr="00B31095" w:rsidRDefault="00C8790C">
                                  <w:pPr>
                                    <w:pStyle w:val="TableParagraph"/>
                                    <w:rPr>
                                      <w:rFonts w:ascii="SassoonCRInfant" w:hAnsi="SassoonCRInfant"/>
                                      <w:sz w:val="18"/>
                                    </w:rPr>
                                  </w:pPr>
                                </w:p>
                              </w:tc>
                            </w:tr>
                            <w:tr w:rsidR="00C8790C" w:rsidRPr="00B31095" w14:paraId="25C3E53B" w14:textId="77777777" w:rsidTr="00051784">
                              <w:trPr>
                                <w:trHeight w:val="1992"/>
                              </w:trPr>
                              <w:tc>
                                <w:tcPr>
                                  <w:tcW w:w="6481" w:type="dxa"/>
                                  <w:shd w:val="clear" w:color="auto" w:fill="CC66FF"/>
                                </w:tcPr>
                                <w:p w14:paraId="32C88918"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understand what they read by:</w:t>
                                  </w:r>
                                </w:p>
                                <w:p w14:paraId="524027E6" w14:textId="77777777" w:rsidR="00C8790C" w:rsidRPr="00B31095" w:rsidRDefault="001C2A1F">
                                  <w:pPr>
                                    <w:pStyle w:val="TableParagraph"/>
                                    <w:numPr>
                                      <w:ilvl w:val="0"/>
                                      <w:numId w:val="11"/>
                                    </w:numPr>
                                    <w:tabs>
                                      <w:tab w:val="left" w:pos="874"/>
                                    </w:tabs>
                                    <w:spacing w:before="150"/>
                                    <w:ind w:hanging="226"/>
                                    <w:rPr>
                                      <w:rFonts w:ascii="SassoonCRInfant" w:hAnsi="SassoonCRInfant"/>
                                      <w:sz w:val="18"/>
                                    </w:rPr>
                                  </w:pPr>
                                  <w:r w:rsidRPr="00B31095">
                                    <w:rPr>
                                      <w:rFonts w:ascii="SassoonCRInfant" w:hAnsi="SassoonCRInfant"/>
                                      <w:color w:val="292526"/>
                                      <w:sz w:val="18"/>
                                    </w:rPr>
                                    <w:t>discusses vocabulary used by the author to create</w:t>
                                  </w:r>
                                  <w:r w:rsidRPr="00B31095">
                                    <w:rPr>
                                      <w:rFonts w:ascii="SassoonCRInfant" w:hAnsi="SassoonCRInfant"/>
                                      <w:color w:val="292526"/>
                                      <w:spacing w:val="30"/>
                                      <w:sz w:val="18"/>
                                    </w:rPr>
                                    <w:t xml:space="preserve"> </w:t>
                                  </w:r>
                                  <w:r w:rsidRPr="00B31095">
                                    <w:rPr>
                                      <w:rFonts w:ascii="SassoonCRInfant" w:hAnsi="SassoonCRInfant"/>
                                      <w:color w:val="292526"/>
                                      <w:sz w:val="18"/>
                                    </w:rPr>
                                    <w:t>effect;</w:t>
                                  </w:r>
                                </w:p>
                                <w:p w14:paraId="024775A7" w14:textId="77777777" w:rsidR="00C8790C" w:rsidRPr="00B31095" w:rsidRDefault="001C2A1F">
                                  <w:pPr>
                                    <w:pStyle w:val="TableParagraph"/>
                                    <w:numPr>
                                      <w:ilvl w:val="0"/>
                                      <w:numId w:val="11"/>
                                    </w:numPr>
                                    <w:tabs>
                                      <w:tab w:val="left" w:pos="874"/>
                                    </w:tabs>
                                    <w:spacing w:before="166" w:line="218" w:lineRule="auto"/>
                                    <w:ind w:right="962" w:hanging="226"/>
                                    <w:rPr>
                                      <w:rFonts w:ascii="SassoonCRInfant" w:hAnsi="SassoonCRInfant"/>
                                      <w:sz w:val="18"/>
                                    </w:rPr>
                                  </w:pPr>
                                  <w:r w:rsidRPr="00B31095">
                                    <w:rPr>
                                      <w:rFonts w:ascii="SassoonCRInfant" w:hAnsi="SassoonCRInfant"/>
                                      <w:color w:val="292526"/>
                                      <w:sz w:val="18"/>
                                    </w:rPr>
                                    <w:t>identifies</w:t>
                                  </w:r>
                                  <w:r w:rsidRPr="00B31095">
                                    <w:rPr>
                                      <w:rFonts w:ascii="SassoonCRInfant" w:hAnsi="SassoonCRInfant"/>
                                      <w:color w:val="292526"/>
                                      <w:spacing w:val="-4"/>
                                      <w:sz w:val="18"/>
                                    </w:rPr>
                                    <w:t xml:space="preserve"> </w:t>
                                  </w:r>
                                  <w:r w:rsidRPr="00B31095">
                                    <w:rPr>
                                      <w:rFonts w:ascii="SassoonCRInfant" w:hAnsi="SassoonCRInfant"/>
                                      <w:color w:val="292526"/>
                                      <w:sz w:val="18"/>
                                    </w:rPr>
                                    <w:t>main</w:t>
                                  </w:r>
                                  <w:r w:rsidRPr="00B31095">
                                    <w:rPr>
                                      <w:rFonts w:ascii="SassoonCRInfant" w:hAnsi="SassoonCRInfant"/>
                                      <w:color w:val="292526"/>
                                      <w:spacing w:val="-4"/>
                                      <w:sz w:val="18"/>
                                    </w:rPr>
                                    <w:t xml:space="preserve"> </w:t>
                                  </w:r>
                                  <w:r w:rsidRPr="00B31095">
                                    <w:rPr>
                                      <w:rFonts w:ascii="SassoonCRInfant" w:hAnsi="SassoonCRInfant"/>
                                      <w:color w:val="292526"/>
                                      <w:sz w:val="18"/>
                                    </w:rPr>
                                    <w:t>ideas</w:t>
                                  </w:r>
                                  <w:r w:rsidRPr="00B31095">
                                    <w:rPr>
                                      <w:rFonts w:ascii="SassoonCRInfant" w:hAnsi="SassoonCRInfant"/>
                                      <w:color w:val="292526"/>
                                      <w:spacing w:val="-3"/>
                                      <w:sz w:val="18"/>
                                    </w:rPr>
                                    <w:t xml:space="preserve"> </w:t>
                                  </w:r>
                                  <w:r w:rsidRPr="00B31095">
                                    <w:rPr>
                                      <w:rFonts w:ascii="SassoonCRInfant" w:hAnsi="SassoonCRInfant"/>
                                      <w:color w:val="292526"/>
                                      <w:sz w:val="18"/>
                                    </w:rPr>
                                    <w:t>drawn</w:t>
                                  </w:r>
                                  <w:r w:rsidRPr="00B31095">
                                    <w:rPr>
                                      <w:rFonts w:ascii="SassoonCRInfant" w:hAnsi="SassoonCRInfant"/>
                                      <w:color w:val="292526"/>
                                      <w:spacing w:val="-4"/>
                                      <w:sz w:val="18"/>
                                    </w:rPr>
                                    <w:t xml:space="preserve"> </w:t>
                                  </w:r>
                                  <w:r w:rsidRPr="00B31095">
                                    <w:rPr>
                                      <w:rFonts w:ascii="SassoonCRInfant" w:hAnsi="SassoonCRInfant"/>
                                      <w:color w:val="292526"/>
                                      <w:sz w:val="18"/>
                                    </w:rPr>
                                    <w:t>from</w:t>
                                  </w:r>
                                  <w:r w:rsidRPr="00B31095">
                                    <w:rPr>
                                      <w:rFonts w:ascii="SassoonCRInfant" w:hAnsi="SassoonCRInfant"/>
                                      <w:color w:val="292526"/>
                                      <w:spacing w:val="-4"/>
                                      <w:sz w:val="18"/>
                                    </w:rPr>
                                    <w:t xml:space="preserve"> </w:t>
                                  </w:r>
                                  <w:r w:rsidRPr="00B31095">
                                    <w:rPr>
                                      <w:rFonts w:ascii="SassoonCRInfant" w:hAnsi="SassoonCRInfant"/>
                                      <w:color w:val="292526"/>
                                      <w:sz w:val="18"/>
                                    </w:rPr>
                                    <w:t>more</w:t>
                                  </w:r>
                                  <w:r w:rsidRPr="00B31095">
                                    <w:rPr>
                                      <w:rFonts w:ascii="SassoonCRInfant" w:hAnsi="SassoonCRInfant"/>
                                      <w:color w:val="292526"/>
                                      <w:spacing w:val="-3"/>
                                      <w:sz w:val="18"/>
                                    </w:rPr>
                                    <w:t xml:space="preserve"> </w:t>
                                  </w:r>
                                  <w:r w:rsidRPr="00B31095">
                                    <w:rPr>
                                      <w:rFonts w:ascii="SassoonCRInfant" w:hAnsi="SassoonCRInfant"/>
                                      <w:color w:val="292526"/>
                                      <w:sz w:val="18"/>
                                    </w:rPr>
                                    <w:t>than</w:t>
                                  </w:r>
                                  <w:r w:rsidRPr="00B31095">
                                    <w:rPr>
                                      <w:rFonts w:ascii="SassoonCRInfant" w:hAnsi="SassoonCRInfant"/>
                                      <w:color w:val="292526"/>
                                      <w:spacing w:val="-4"/>
                                      <w:sz w:val="18"/>
                                    </w:rPr>
                                    <w:t xml:space="preserve"> </w:t>
                                  </w:r>
                                  <w:r w:rsidRPr="00B31095">
                                    <w:rPr>
                                      <w:rFonts w:ascii="SassoonCRInfant" w:hAnsi="SassoonCRInfant"/>
                                      <w:color w:val="292526"/>
                                      <w:sz w:val="18"/>
                                    </w:rPr>
                                    <w:t>one</w:t>
                                  </w:r>
                                  <w:r w:rsidRPr="00B31095">
                                    <w:rPr>
                                      <w:rFonts w:ascii="SassoonCRInfant" w:hAnsi="SassoonCRInfant"/>
                                      <w:color w:val="292526"/>
                                      <w:spacing w:val="-4"/>
                                      <w:sz w:val="18"/>
                                    </w:rPr>
                                    <w:t xml:space="preserve"> </w:t>
                                  </w:r>
                                  <w:r w:rsidRPr="00B31095">
                                    <w:rPr>
                                      <w:rFonts w:ascii="SassoonCRInfant" w:hAnsi="SassoonCRInfant"/>
                                      <w:color w:val="292526"/>
                                      <w:sz w:val="18"/>
                                    </w:rPr>
                                    <w:t>paragraph</w:t>
                                  </w:r>
                                  <w:r w:rsidRPr="00B31095">
                                    <w:rPr>
                                      <w:rFonts w:ascii="SassoonCRInfant" w:hAnsi="SassoonCRInfant"/>
                                      <w:color w:val="292526"/>
                                      <w:spacing w:val="-3"/>
                                      <w:sz w:val="18"/>
                                    </w:rPr>
                                    <w:t xml:space="preserve"> </w:t>
                                  </w:r>
                                  <w:r w:rsidRPr="00B31095">
                                    <w:rPr>
                                      <w:rFonts w:ascii="SassoonCRInfant" w:hAnsi="SassoonCRInfant"/>
                                      <w:color w:val="292526"/>
                                      <w:sz w:val="18"/>
                                    </w:rPr>
                                    <w:t>and summarises</w:t>
                                  </w:r>
                                  <w:r w:rsidRPr="00B31095">
                                    <w:rPr>
                                      <w:rFonts w:ascii="SassoonCRInfant" w:hAnsi="SassoonCRInfant"/>
                                      <w:color w:val="292526"/>
                                      <w:spacing w:val="2"/>
                                      <w:sz w:val="18"/>
                                    </w:rPr>
                                    <w:t xml:space="preserve"> </w:t>
                                  </w:r>
                                  <w:r w:rsidRPr="00B31095">
                                    <w:rPr>
                                      <w:rFonts w:ascii="SassoonCRInfant" w:hAnsi="SassoonCRInfant"/>
                                      <w:color w:val="292526"/>
                                      <w:sz w:val="18"/>
                                    </w:rPr>
                                    <w:t>these;</w:t>
                                  </w:r>
                                </w:p>
                                <w:p w14:paraId="0A794C02" w14:textId="77777777" w:rsidR="00C8790C" w:rsidRPr="00B31095" w:rsidRDefault="001C2A1F">
                                  <w:pPr>
                                    <w:pStyle w:val="TableParagraph"/>
                                    <w:numPr>
                                      <w:ilvl w:val="0"/>
                                      <w:numId w:val="11"/>
                                    </w:numPr>
                                    <w:tabs>
                                      <w:tab w:val="left" w:pos="874"/>
                                    </w:tabs>
                                    <w:spacing w:before="155"/>
                                    <w:ind w:hanging="226"/>
                                    <w:rPr>
                                      <w:rFonts w:ascii="SassoonCRInfant" w:hAnsi="SassoonCRInfant"/>
                                      <w:sz w:val="18"/>
                                    </w:rPr>
                                  </w:pPr>
                                  <w:r w:rsidRPr="00B31095">
                                    <w:rPr>
                                      <w:rFonts w:ascii="SassoonCRInfant" w:hAnsi="SassoonCRInfant"/>
                                      <w:color w:val="292526"/>
                                      <w:sz w:val="18"/>
                                    </w:rPr>
                                    <w:t>draws inferences from characters’ feelings, thoughts and</w:t>
                                  </w:r>
                                  <w:r w:rsidRPr="00B31095">
                                    <w:rPr>
                                      <w:rFonts w:ascii="SassoonCRInfant" w:hAnsi="SassoonCRInfant"/>
                                      <w:color w:val="292526"/>
                                      <w:spacing w:val="18"/>
                                      <w:sz w:val="18"/>
                                    </w:rPr>
                                    <w:t xml:space="preserve"> </w:t>
                                  </w:r>
                                  <w:r w:rsidRPr="00B31095">
                                    <w:rPr>
                                      <w:rFonts w:ascii="SassoonCRInfant" w:hAnsi="SassoonCRInfant"/>
                                      <w:color w:val="292526"/>
                                      <w:sz w:val="18"/>
                                    </w:rPr>
                                    <w:t>motives;</w:t>
                                  </w:r>
                                </w:p>
                                <w:p w14:paraId="6A658F04" w14:textId="77777777" w:rsidR="00C8790C" w:rsidRPr="00B31095" w:rsidRDefault="001C2A1F">
                                  <w:pPr>
                                    <w:pStyle w:val="TableParagraph"/>
                                    <w:numPr>
                                      <w:ilvl w:val="0"/>
                                      <w:numId w:val="11"/>
                                    </w:numPr>
                                    <w:tabs>
                                      <w:tab w:val="left" w:pos="874"/>
                                    </w:tabs>
                                    <w:spacing w:before="150"/>
                                    <w:ind w:hanging="226"/>
                                    <w:rPr>
                                      <w:rFonts w:ascii="SassoonCRInfant" w:hAnsi="SassoonCRInfant"/>
                                      <w:sz w:val="18"/>
                                    </w:rPr>
                                  </w:pPr>
                                  <w:r w:rsidRPr="00B31095">
                                    <w:rPr>
                                      <w:rFonts w:ascii="SassoonCRInfant" w:hAnsi="SassoonCRInfant"/>
                                      <w:color w:val="292526"/>
                                      <w:sz w:val="18"/>
                                    </w:rPr>
                                    <w:t>justifies predictions with evidence from the</w:t>
                                  </w:r>
                                  <w:r w:rsidRPr="00B31095">
                                    <w:rPr>
                                      <w:rFonts w:ascii="SassoonCRInfant" w:hAnsi="SassoonCRInfant"/>
                                      <w:color w:val="292526"/>
                                      <w:spacing w:val="11"/>
                                      <w:sz w:val="18"/>
                                    </w:rPr>
                                    <w:t xml:space="preserve"> </w:t>
                                  </w:r>
                                  <w:r w:rsidRPr="00B31095">
                                    <w:rPr>
                                      <w:rFonts w:ascii="SassoonCRInfant" w:hAnsi="SassoonCRInfant"/>
                                      <w:color w:val="292526"/>
                                      <w:sz w:val="18"/>
                                    </w:rPr>
                                    <w:t>text.</w:t>
                                  </w:r>
                                </w:p>
                              </w:tc>
                              <w:tc>
                                <w:tcPr>
                                  <w:tcW w:w="800" w:type="dxa"/>
                                </w:tcPr>
                                <w:p w14:paraId="552C7651" w14:textId="77777777" w:rsidR="00C8790C" w:rsidRPr="00B31095" w:rsidRDefault="00C8790C">
                                  <w:pPr>
                                    <w:pStyle w:val="TableParagraph"/>
                                    <w:rPr>
                                      <w:rFonts w:ascii="SassoonCRInfant" w:hAnsi="SassoonCRInfant"/>
                                      <w:sz w:val="18"/>
                                    </w:rPr>
                                  </w:pPr>
                                </w:p>
                              </w:tc>
                            </w:tr>
                            <w:tr w:rsidR="00C8790C" w:rsidRPr="00B31095" w14:paraId="35FF4EE6" w14:textId="77777777" w:rsidTr="00051784">
                              <w:trPr>
                                <w:trHeight w:val="522"/>
                              </w:trPr>
                              <w:tc>
                                <w:tcPr>
                                  <w:tcW w:w="6481" w:type="dxa"/>
                                  <w:shd w:val="clear" w:color="auto" w:fill="CC66FF"/>
                                </w:tcPr>
                                <w:p w14:paraId="673DE02C" w14:textId="77777777" w:rsidR="00C8790C" w:rsidRPr="00B31095" w:rsidRDefault="001C2A1F">
                                  <w:pPr>
                                    <w:pStyle w:val="TableParagraph"/>
                                    <w:spacing w:before="18" w:line="240" w:lineRule="atLeast"/>
                                    <w:ind w:left="80"/>
                                    <w:rPr>
                                      <w:rFonts w:ascii="SassoonCRInfant" w:hAnsi="SassoonCRInfant"/>
                                      <w:sz w:val="18"/>
                                    </w:rPr>
                                  </w:pPr>
                                  <w:r w:rsidRPr="00B31095">
                                    <w:rPr>
                                      <w:rFonts w:ascii="SassoonCRInfant" w:hAnsi="SassoonCRInfant"/>
                                      <w:color w:val="292526"/>
                                      <w:sz w:val="18"/>
                                    </w:rPr>
                                    <w:t>to use knowledge of texts and organisational devices retrieve, record and discuss information from fiction and non-fiction.</w:t>
                                  </w:r>
                                </w:p>
                              </w:tc>
                              <w:tc>
                                <w:tcPr>
                                  <w:tcW w:w="800" w:type="dxa"/>
                                </w:tcPr>
                                <w:p w14:paraId="4BCDECB9" w14:textId="77777777" w:rsidR="00C8790C" w:rsidRPr="00B31095" w:rsidRDefault="00C8790C">
                                  <w:pPr>
                                    <w:pStyle w:val="TableParagraph"/>
                                    <w:rPr>
                                      <w:rFonts w:ascii="SassoonCRInfant" w:hAnsi="SassoonCRInfant"/>
                                      <w:sz w:val="18"/>
                                    </w:rPr>
                                  </w:pPr>
                                </w:p>
                              </w:tc>
                            </w:tr>
                            <w:tr w:rsidR="00C8790C" w:rsidRPr="00B31095" w14:paraId="0A36866F" w14:textId="77777777" w:rsidTr="00051784">
                              <w:trPr>
                                <w:trHeight w:val="522"/>
                              </w:trPr>
                              <w:tc>
                                <w:tcPr>
                                  <w:tcW w:w="6481" w:type="dxa"/>
                                  <w:shd w:val="clear" w:color="auto" w:fill="CC66FF"/>
                                </w:tcPr>
                                <w:p w14:paraId="1E82914B" w14:textId="77777777" w:rsidR="00C8790C" w:rsidRPr="00B31095" w:rsidRDefault="001C2A1F">
                                  <w:pPr>
                                    <w:pStyle w:val="TableParagraph"/>
                                    <w:spacing w:before="18" w:line="240" w:lineRule="atLeast"/>
                                    <w:ind w:left="80" w:right="208"/>
                                    <w:rPr>
                                      <w:rFonts w:ascii="SassoonCRInfant" w:hAnsi="SassoonCRInfant"/>
                                      <w:sz w:val="18"/>
                                    </w:rPr>
                                  </w:pPr>
                                  <w:r w:rsidRPr="00B31095">
                                    <w:rPr>
                                      <w:rFonts w:ascii="SassoonCRInfant" w:hAnsi="SassoonCRInfant"/>
                                      <w:color w:val="292526"/>
                                      <w:sz w:val="18"/>
                                    </w:rPr>
                                    <w:t>to evaluate the use of authors’ language and explain how it has created an impact on the reader.</w:t>
                                  </w:r>
                                </w:p>
                              </w:tc>
                              <w:tc>
                                <w:tcPr>
                                  <w:tcW w:w="800" w:type="dxa"/>
                                </w:tcPr>
                                <w:p w14:paraId="120CA584" w14:textId="77777777" w:rsidR="00C8790C" w:rsidRPr="00B31095" w:rsidRDefault="00C8790C">
                                  <w:pPr>
                                    <w:pStyle w:val="TableParagraph"/>
                                    <w:rPr>
                                      <w:rFonts w:ascii="SassoonCRInfant" w:hAnsi="SassoonCRInfant"/>
                                      <w:sz w:val="18"/>
                                    </w:rPr>
                                  </w:pPr>
                                </w:p>
                              </w:tc>
                            </w:tr>
                          </w:tbl>
                          <w:p w14:paraId="68CFFCC1" w14:textId="77777777" w:rsidR="00C8790C" w:rsidRPr="00B31095" w:rsidRDefault="00C8790C">
                            <w:pPr>
                              <w:pStyle w:val="BodyText"/>
                              <w:rPr>
                                <w:rFonts w:ascii="SassoonCRInfant" w:hAnsi="SassoonCRInfan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54C05" id="_x0000_t202" coordsize="21600,21600" o:spt="202" path="m,l,21600r21600,l21600,xe">
                <v:stroke joinstyle="miter"/>
                <v:path gradientshapeok="t" o:connecttype="rect"/>
              </v:shapetype>
              <v:shape id="Text Box 13" o:spid="_x0000_s1026" type="#_x0000_t202" style="position:absolute;margin-left:27.9pt;margin-top:7.8pt;width:365.65pt;height:389.8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81"/>
                        <w:gridCol w:w="800"/>
                      </w:tblGrid>
                      <w:tr w:rsidR="00C8790C" w:rsidRPr="00B31095" w14:paraId="73CA35DC" w14:textId="77777777">
                        <w:trPr>
                          <w:trHeight w:val="362"/>
                        </w:trPr>
                        <w:tc>
                          <w:tcPr>
                            <w:tcW w:w="6481" w:type="dxa"/>
                          </w:tcPr>
                          <w:p w14:paraId="3E42F3DF" w14:textId="77777777" w:rsidR="00C8790C" w:rsidRPr="00B31095" w:rsidRDefault="001C2A1F">
                            <w:pPr>
                              <w:pStyle w:val="TableParagraph"/>
                              <w:spacing w:before="80"/>
                              <w:ind w:left="80"/>
                              <w:rPr>
                                <w:rFonts w:ascii="SassoonCRInfant" w:hAnsi="SassoonCRInfant"/>
                                <w:b/>
                                <w:sz w:val="18"/>
                              </w:rPr>
                            </w:pPr>
                            <w:r w:rsidRPr="00B31095">
                              <w:rPr>
                                <w:rFonts w:ascii="SassoonCRInfant" w:hAnsi="SassoonCRInfant"/>
                                <w:b/>
                                <w:color w:val="292526"/>
                                <w:sz w:val="18"/>
                              </w:rPr>
                              <w:t>Pupil(s) are beginning to meet the following aims with support:</w:t>
                            </w:r>
                          </w:p>
                        </w:tc>
                        <w:tc>
                          <w:tcPr>
                            <w:tcW w:w="800" w:type="dxa"/>
                            <w:tcBorders>
                              <w:top w:val="nil"/>
                              <w:right w:val="nil"/>
                            </w:tcBorders>
                          </w:tcPr>
                          <w:p w14:paraId="29927CCB" w14:textId="77777777" w:rsidR="00C8790C" w:rsidRPr="00B31095" w:rsidRDefault="00C8790C">
                            <w:pPr>
                              <w:pStyle w:val="TableParagraph"/>
                              <w:rPr>
                                <w:rFonts w:ascii="SassoonCRInfant" w:hAnsi="SassoonCRInfant"/>
                                <w:sz w:val="18"/>
                              </w:rPr>
                            </w:pPr>
                          </w:p>
                        </w:tc>
                      </w:tr>
                      <w:tr w:rsidR="00C8790C" w:rsidRPr="00B31095" w14:paraId="2B341882" w14:textId="77777777" w:rsidTr="00051784">
                        <w:trPr>
                          <w:trHeight w:val="546"/>
                        </w:trPr>
                        <w:tc>
                          <w:tcPr>
                            <w:tcW w:w="6481" w:type="dxa"/>
                            <w:shd w:val="clear" w:color="auto" w:fill="66FF66"/>
                          </w:tcPr>
                          <w:p w14:paraId="2F812904" w14:textId="77777777" w:rsidR="00C8790C" w:rsidRPr="00B31095" w:rsidRDefault="001C2A1F">
                            <w:pPr>
                              <w:pStyle w:val="TableParagraph"/>
                              <w:spacing w:before="39" w:line="261" w:lineRule="auto"/>
                              <w:ind w:left="80"/>
                              <w:rPr>
                                <w:rFonts w:ascii="SassoonCRInfant" w:hAnsi="SassoonCRInfant"/>
                                <w:sz w:val="18"/>
                              </w:rPr>
                            </w:pPr>
                            <w:r w:rsidRPr="00B31095">
                              <w:rPr>
                                <w:rFonts w:ascii="SassoonCRInfant" w:hAnsi="SassoonCRInfant"/>
                                <w:color w:val="292526"/>
                                <w:sz w:val="18"/>
                              </w:rPr>
                              <w:t>to read most words fluently and attempt to decode any unfamiliar words with increasing speed and skill, recognising their meaning through contextual cues.</w:t>
                            </w:r>
                          </w:p>
                        </w:tc>
                        <w:tc>
                          <w:tcPr>
                            <w:tcW w:w="800" w:type="dxa"/>
                          </w:tcPr>
                          <w:p w14:paraId="090F4E1B" w14:textId="77777777" w:rsidR="00C8790C" w:rsidRPr="00B31095" w:rsidRDefault="00C8790C">
                            <w:pPr>
                              <w:pStyle w:val="TableParagraph"/>
                              <w:rPr>
                                <w:rFonts w:ascii="SassoonCRInfant" w:hAnsi="SassoonCRInfant"/>
                                <w:sz w:val="18"/>
                              </w:rPr>
                            </w:pPr>
                          </w:p>
                        </w:tc>
                      </w:tr>
                      <w:tr w:rsidR="00C8790C" w:rsidRPr="00B31095" w14:paraId="63CF26BE" w14:textId="77777777" w:rsidTr="00051784">
                        <w:trPr>
                          <w:trHeight w:val="830"/>
                        </w:trPr>
                        <w:tc>
                          <w:tcPr>
                            <w:tcW w:w="6481" w:type="dxa"/>
                            <w:shd w:val="clear" w:color="auto" w:fill="66FF66"/>
                          </w:tcPr>
                          <w:p w14:paraId="089CFDA2" w14:textId="77777777" w:rsidR="00C8790C" w:rsidRPr="00B31095" w:rsidRDefault="001C2A1F">
                            <w:pPr>
                              <w:pStyle w:val="TableParagraph"/>
                              <w:spacing w:before="39" w:line="261" w:lineRule="auto"/>
                              <w:ind w:left="80" w:right="57"/>
                              <w:rPr>
                                <w:rFonts w:ascii="SassoonCRInfant" w:hAnsi="SassoonCRInfant"/>
                                <w:sz w:val="18"/>
                              </w:rPr>
                            </w:pPr>
                            <w:r w:rsidRPr="00B31095">
                              <w:rPr>
                                <w:rFonts w:ascii="SassoonCRInfant" w:hAnsi="SassoonCRInfant"/>
                                <w:color w:val="292526"/>
                                <w:w w:val="105"/>
                                <w:sz w:val="18"/>
                              </w:rPr>
                              <w:t>to</w:t>
                            </w:r>
                            <w:r w:rsidRPr="00B31095">
                              <w:rPr>
                                <w:rFonts w:ascii="SassoonCRInfant" w:hAnsi="SassoonCRInfant"/>
                                <w:color w:val="292526"/>
                                <w:spacing w:val="-17"/>
                                <w:w w:val="105"/>
                                <w:sz w:val="18"/>
                              </w:rPr>
                              <w:t xml:space="preserve"> </w:t>
                            </w:r>
                            <w:r w:rsidRPr="00B31095">
                              <w:rPr>
                                <w:rFonts w:ascii="SassoonCRInfant" w:hAnsi="SassoonCRInfant"/>
                                <w:color w:val="292526"/>
                                <w:w w:val="105"/>
                                <w:sz w:val="18"/>
                              </w:rPr>
                              <w:t>apply</w:t>
                            </w:r>
                            <w:r w:rsidRPr="00B31095">
                              <w:rPr>
                                <w:rFonts w:ascii="SassoonCRInfant" w:hAnsi="SassoonCRInfant"/>
                                <w:color w:val="292526"/>
                                <w:spacing w:val="-16"/>
                                <w:w w:val="105"/>
                                <w:sz w:val="18"/>
                              </w:rPr>
                              <w:t xml:space="preserve"> </w:t>
                            </w:r>
                            <w:r w:rsidRPr="00B31095">
                              <w:rPr>
                                <w:rFonts w:ascii="SassoonCRInfant" w:hAnsi="SassoonCRInfant"/>
                                <w:color w:val="292526"/>
                                <w:w w:val="105"/>
                                <w:sz w:val="18"/>
                              </w:rPr>
                              <w:t>their</w:t>
                            </w:r>
                            <w:r w:rsidRPr="00B31095">
                              <w:rPr>
                                <w:rFonts w:ascii="SassoonCRInfant" w:hAnsi="SassoonCRInfant"/>
                                <w:color w:val="292526"/>
                                <w:spacing w:val="-17"/>
                                <w:w w:val="105"/>
                                <w:sz w:val="18"/>
                              </w:rPr>
                              <w:t xml:space="preserve"> </w:t>
                            </w:r>
                            <w:r w:rsidRPr="00B31095">
                              <w:rPr>
                                <w:rFonts w:ascii="SassoonCRInfant" w:hAnsi="SassoonCRInfant"/>
                                <w:color w:val="292526"/>
                                <w:w w:val="105"/>
                                <w:sz w:val="18"/>
                              </w:rPr>
                              <w:t>growing</w:t>
                            </w:r>
                            <w:r w:rsidRPr="00B31095">
                              <w:rPr>
                                <w:rFonts w:ascii="SassoonCRInfant" w:hAnsi="SassoonCRInfant"/>
                                <w:color w:val="292526"/>
                                <w:spacing w:val="-16"/>
                                <w:w w:val="105"/>
                                <w:sz w:val="18"/>
                              </w:rPr>
                              <w:t xml:space="preserve"> </w:t>
                            </w:r>
                            <w:r w:rsidRPr="00B31095">
                              <w:rPr>
                                <w:rFonts w:ascii="SassoonCRInfant" w:hAnsi="SassoonCRInfant"/>
                                <w:color w:val="292526"/>
                                <w:w w:val="105"/>
                                <w:sz w:val="18"/>
                              </w:rPr>
                              <w:t>knowledge</w:t>
                            </w:r>
                            <w:r w:rsidRPr="00B31095">
                              <w:rPr>
                                <w:rFonts w:ascii="SassoonCRInfant" w:hAnsi="SassoonCRInfant"/>
                                <w:color w:val="292526"/>
                                <w:spacing w:val="-16"/>
                                <w:w w:val="105"/>
                                <w:sz w:val="18"/>
                              </w:rPr>
                              <w:t xml:space="preserve"> </w:t>
                            </w:r>
                            <w:r w:rsidRPr="00B31095">
                              <w:rPr>
                                <w:rFonts w:ascii="SassoonCRInfant" w:hAnsi="SassoonCRInfant"/>
                                <w:color w:val="292526"/>
                                <w:w w:val="105"/>
                                <w:sz w:val="18"/>
                              </w:rPr>
                              <w:t>of</w:t>
                            </w:r>
                            <w:r w:rsidRPr="00B31095">
                              <w:rPr>
                                <w:rFonts w:ascii="SassoonCRInfant" w:hAnsi="SassoonCRInfant"/>
                                <w:color w:val="292526"/>
                                <w:spacing w:val="-17"/>
                                <w:w w:val="105"/>
                                <w:sz w:val="18"/>
                              </w:rPr>
                              <w:t xml:space="preserve"> </w:t>
                            </w:r>
                            <w:r w:rsidRPr="00B31095">
                              <w:rPr>
                                <w:rFonts w:ascii="SassoonCRInfant" w:hAnsi="SassoonCRInfant"/>
                                <w:color w:val="292526"/>
                                <w:w w:val="105"/>
                                <w:sz w:val="18"/>
                              </w:rPr>
                              <w:t>root</w:t>
                            </w:r>
                            <w:r w:rsidRPr="00B31095">
                              <w:rPr>
                                <w:rFonts w:ascii="SassoonCRInfant" w:hAnsi="SassoonCRInfant"/>
                                <w:color w:val="292526"/>
                                <w:spacing w:val="-16"/>
                                <w:w w:val="105"/>
                                <w:sz w:val="18"/>
                              </w:rPr>
                              <w:t xml:space="preserve"> </w:t>
                            </w:r>
                            <w:r w:rsidRPr="00B31095">
                              <w:rPr>
                                <w:rFonts w:ascii="SassoonCRInfant" w:hAnsi="SassoonCRInfant"/>
                                <w:color w:val="292526"/>
                                <w:w w:val="105"/>
                                <w:sz w:val="18"/>
                              </w:rPr>
                              <w:t>words,</w:t>
                            </w:r>
                            <w:r w:rsidRPr="00B31095">
                              <w:rPr>
                                <w:rFonts w:ascii="SassoonCRInfant" w:hAnsi="SassoonCRInfant"/>
                                <w:color w:val="292526"/>
                                <w:spacing w:val="-17"/>
                                <w:w w:val="105"/>
                                <w:sz w:val="18"/>
                              </w:rPr>
                              <w:t xml:space="preserve"> </w:t>
                            </w:r>
                            <w:r w:rsidRPr="00B31095">
                              <w:rPr>
                                <w:rFonts w:ascii="SassoonCRInfant" w:hAnsi="SassoonCRInfant"/>
                                <w:color w:val="292526"/>
                                <w:w w:val="105"/>
                                <w:sz w:val="18"/>
                              </w:rPr>
                              <w:t>prefixes</w:t>
                            </w:r>
                            <w:r w:rsidRPr="00B31095">
                              <w:rPr>
                                <w:rFonts w:ascii="SassoonCRInfant" w:hAnsi="SassoonCRInfant"/>
                                <w:color w:val="292526"/>
                                <w:spacing w:val="-16"/>
                                <w:w w:val="105"/>
                                <w:sz w:val="18"/>
                              </w:rPr>
                              <w:t xml:space="preserve"> </w:t>
                            </w:r>
                            <w:r w:rsidRPr="00B31095">
                              <w:rPr>
                                <w:rFonts w:ascii="SassoonCRInfant" w:hAnsi="SassoonCRInfant"/>
                                <w:color w:val="292526"/>
                                <w:w w:val="105"/>
                                <w:sz w:val="18"/>
                              </w:rPr>
                              <w:t>and</w:t>
                            </w:r>
                            <w:r w:rsidRPr="00B31095">
                              <w:rPr>
                                <w:rFonts w:ascii="SassoonCRInfant" w:hAnsi="SassoonCRInfant"/>
                                <w:color w:val="292526"/>
                                <w:spacing w:val="-16"/>
                                <w:w w:val="105"/>
                                <w:sz w:val="18"/>
                              </w:rPr>
                              <w:t xml:space="preserve"> </w:t>
                            </w:r>
                            <w:r w:rsidRPr="00B31095">
                              <w:rPr>
                                <w:rFonts w:ascii="SassoonCRInfant" w:hAnsi="SassoonCRInfant"/>
                                <w:color w:val="292526"/>
                                <w:w w:val="105"/>
                                <w:sz w:val="18"/>
                              </w:rPr>
                              <w:t>suffixes/word</w:t>
                            </w:r>
                            <w:r w:rsidRPr="00B31095">
                              <w:rPr>
                                <w:rFonts w:ascii="SassoonCRInfant" w:hAnsi="SassoonCRInfant"/>
                                <w:color w:val="292526"/>
                                <w:spacing w:val="-17"/>
                                <w:w w:val="105"/>
                                <w:sz w:val="18"/>
                              </w:rPr>
                              <w:t xml:space="preserve"> </w:t>
                            </w:r>
                            <w:r w:rsidRPr="00B31095">
                              <w:rPr>
                                <w:rFonts w:ascii="SassoonCRInfant" w:hAnsi="SassoonCRInfant"/>
                                <w:color w:val="292526"/>
                                <w:w w:val="105"/>
                                <w:sz w:val="18"/>
                              </w:rPr>
                              <w:t>endings, including -</w:t>
                            </w:r>
                            <w:proofErr w:type="spellStart"/>
                            <w:r w:rsidRPr="00B31095">
                              <w:rPr>
                                <w:rFonts w:ascii="SassoonCRInfant" w:hAnsi="SassoonCRInfant"/>
                                <w:color w:val="292526"/>
                                <w:w w:val="105"/>
                                <w:sz w:val="18"/>
                              </w:rPr>
                              <w:t>sion</w:t>
                            </w:r>
                            <w:proofErr w:type="spellEnd"/>
                            <w:r w:rsidRPr="00B31095">
                              <w:rPr>
                                <w:rFonts w:ascii="SassoonCRInfant" w:hAnsi="SassoonCRInfant"/>
                                <w:color w:val="292526"/>
                                <w:w w:val="105"/>
                                <w:sz w:val="18"/>
                              </w:rPr>
                              <w:t>, -</w:t>
                            </w:r>
                            <w:proofErr w:type="spellStart"/>
                            <w:r w:rsidRPr="00B31095">
                              <w:rPr>
                                <w:rFonts w:ascii="SassoonCRInfant" w:hAnsi="SassoonCRInfant"/>
                                <w:color w:val="292526"/>
                                <w:w w:val="105"/>
                                <w:sz w:val="18"/>
                              </w:rPr>
                              <w:t>tion</w:t>
                            </w:r>
                            <w:proofErr w:type="spellEnd"/>
                            <w:r w:rsidRPr="00B31095">
                              <w:rPr>
                                <w:rFonts w:ascii="SassoonCRInfant" w:hAnsi="SassoonCRInfant"/>
                                <w:color w:val="292526"/>
                                <w:w w:val="105"/>
                                <w:sz w:val="18"/>
                              </w:rPr>
                              <w:t>, -</w:t>
                            </w:r>
                            <w:proofErr w:type="spellStart"/>
                            <w:r w:rsidRPr="00B31095">
                              <w:rPr>
                                <w:rFonts w:ascii="SassoonCRInfant" w:hAnsi="SassoonCRInfant"/>
                                <w:color w:val="292526"/>
                                <w:w w:val="105"/>
                                <w:sz w:val="18"/>
                              </w:rPr>
                              <w:t>cial</w:t>
                            </w:r>
                            <w:proofErr w:type="spellEnd"/>
                            <w:r w:rsidRPr="00B31095">
                              <w:rPr>
                                <w:rFonts w:ascii="SassoonCRInfant" w:hAnsi="SassoonCRInfant"/>
                                <w:color w:val="292526"/>
                                <w:w w:val="105"/>
                                <w:sz w:val="18"/>
                              </w:rPr>
                              <w:t>, -</w:t>
                            </w:r>
                            <w:proofErr w:type="spellStart"/>
                            <w:r w:rsidRPr="00B31095">
                              <w:rPr>
                                <w:rFonts w:ascii="SassoonCRInfant" w:hAnsi="SassoonCRInfant"/>
                                <w:color w:val="292526"/>
                                <w:w w:val="105"/>
                                <w:sz w:val="18"/>
                              </w:rPr>
                              <w:t>tial</w:t>
                            </w:r>
                            <w:proofErr w:type="spellEnd"/>
                            <w:r w:rsidRPr="00B31095">
                              <w:rPr>
                                <w:rFonts w:ascii="SassoonCRInfant" w:hAnsi="SassoonCRInfant"/>
                                <w:color w:val="292526"/>
                                <w:w w:val="105"/>
                                <w:sz w:val="18"/>
                              </w:rPr>
                              <w:t>, -ant/-</w:t>
                            </w:r>
                            <w:proofErr w:type="spellStart"/>
                            <w:r w:rsidRPr="00B31095">
                              <w:rPr>
                                <w:rFonts w:ascii="SassoonCRInfant" w:hAnsi="SassoonCRInfant"/>
                                <w:color w:val="292526"/>
                                <w:w w:val="105"/>
                                <w:sz w:val="18"/>
                              </w:rPr>
                              <w:t>ance</w:t>
                            </w:r>
                            <w:proofErr w:type="spellEnd"/>
                            <w:r w:rsidRPr="00B31095">
                              <w:rPr>
                                <w:rFonts w:ascii="SassoonCRInfant" w:hAnsi="SassoonCRInfant"/>
                                <w:color w:val="292526"/>
                                <w:w w:val="105"/>
                                <w:sz w:val="18"/>
                              </w:rPr>
                              <w:t>/-</w:t>
                            </w:r>
                            <w:proofErr w:type="spellStart"/>
                            <w:r w:rsidRPr="00B31095">
                              <w:rPr>
                                <w:rFonts w:ascii="SassoonCRInfant" w:hAnsi="SassoonCRInfant"/>
                                <w:color w:val="292526"/>
                                <w:w w:val="105"/>
                                <w:sz w:val="18"/>
                              </w:rPr>
                              <w:t>ancy</w:t>
                            </w:r>
                            <w:proofErr w:type="spellEnd"/>
                            <w:r w:rsidRPr="00B31095">
                              <w:rPr>
                                <w:rFonts w:ascii="SassoonCRInfant" w:hAnsi="SassoonCRInfant"/>
                                <w:color w:val="292526"/>
                                <w:w w:val="105"/>
                                <w:sz w:val="18"/>
                              </w:rPr>
                              <w:t>, -</w:t>
                            </w:r>
                            <w:proofErr w:type="spellStart"/>
                            <w:r w:rsidRPr="00B31095">
                              <w:rPr>
                                <w:rFonts w:ascii="SassoonCRInfant" w:hAnsi="SassoonCRInfant"/>
                                <w:color w:val="292526"/>
                                <w:w w:val="105"/>
                                <w:sz w:val="18"/>
                              </w:rPr>
                              <w:t>ent</w:t>
                            </w:r>
                            <w:proofErr w:type="spellEnd"/>
                            <w:r w:rsidRPr="00B31095">
                              <w:rPr>
                                <w:rFonts w:ascii="SassoonCRInfant" w:hAnsi="SassoonCRInfant"/>
                                <w:color w:val="292526"/>
                                <w:w w:val="105"/>
                                <w:sz w:val="18"/>
                              </w:rPr>
                              <w:t>/-</w:t>
                            </w:r>
                            <w:proofErr w:type="spellStart"/>
                            <w:r w:rsidRPr="00B31095">
                              <w:rPr>
                                <w:rFonts w:ascii="SassoonCRInfant" w:hAnsi="SassoonCRInfant"/>
                                <w:color w:val="292526"/>
                                <w:w w:val="105"/>
                                <w:sz w:val="18"/>
                              </w:rPr>
                              <w:t>ence</w:t>
                            </w:r>
                            <w:proofErr w:type="spellEnd"/>
                            <w:r w:rsidRPr="00B31095">
                              <w:rPr>
                                <w:rFonts w:ascii="SassoonCRInfant" w:hAnsi="SassoonCRInfant"/>
                                <w:color w:val="292526"/>
                                <w:w w:val="105"/>
                                <w:sz w:val="18"/>
                              </w:rPr>
                              <w:t>/-</w:t>
                            </w:r>
                            <w:proofErr w:type="spellStart"/>
                            <w:r w:rsidRPr="00B31095">
                              <w:rPr>
                                <w:rFonts w:ascii="SassoonCRInfant" w:hAnsi="SassoonCRInfant"/>
                                <w:color w:val="292526"/>
                                <w:w w:val="105"/>
                                <w:sz w:val="18"/>
                              </w:rPr>
                              <w:t>ency</w:t>
                            </w:r>
                            <w:proofErr w:type="spellEnd"/>
                            <w:r w:rsidRPr="00B31095">
                              <w:rPr>
                                <w:rFonts w:ascii="SassoonCRInfant" w:hAnsi="SassoonCRInfant"/>
                                <w:color w:val="292526"/>
                                <w:w w:val="105"/>
                                <w:sz w:val="18"/>
                              </w:rPr>
                              <w:t>, -able/-ably and</w:t>
                            </w:r>
                            <w:r w:rsidRPr="00B31095">
                              <w:rPr>
                                <w:rFonts w:ascii="SassoonCRInfant" w:hAnsi="SassoonCRInfant"/>
                                <w:color w:val="292526"/>
                                <w:spacing w:val="5"/>
                                <w:w w:val="105"/>
                                <w:sz w:val="18"/>
                              </w:rPr>
                              <w:t xml:space="preserve"> </w:t>
                            </w:r>
                            <w:r w:rsidRPr="00B31095">
                              <w:rPr>
                                <w:rFonts w:ascii="SassoonCRInfant" w:hAnsi="SassoonCRInfant"/>
                                <w:color w:val="292526"/>
                                <w:w w:val="105"/>
                                <w:sz w:val="18"/>
                              </w:rPr>
                              <w:t>-</w:t>
                            </w:r>
                            <w:proofErr w:type="spellStart"/>
                            <w:r w:rsidRPr="00B31095">
                              <w:rPr>
                                <w:rFonts w:ascii="SassoonCRInfant" w:hAnsi="SassoonCRInfant"/>
                                <w:color w:val="292526"/>
                                <w:w w:val="105"/>
                                <w:sz w:val="18"/>
                              </w:rPr>
                              <w:t>ible</w:t>
                            </w:r>
                            <w:proofErr w:type="spellEnd"/>
                            <w:r w:rsidRPr="00B31095">
                              <w:rPr>
                                <w:rFonts w:ascii="SassoonCRInfant" w:hAnsi="SassoonCRInfant"/>
                                <w:color w:val="292526"/>
                                <w:w w:val="105"/>
                                <w:sz w:val="18"/>
                              </w:rPr>
                              <w:t>/</w:t>
                            </w:r>
                            <w:proofErr w:type="spellStart"/>
                            <w:r w:rsidRPr="00B31095">
                              <w:rPr>
                                <w:rFonts w:ascii="SassoonCRInfant" w:hAnsi="SassoonCRInfant"/>
                                <w:color w:val="292526"/>
                                <w:w w:val="105"/>
                                <w:sz w:val="18"/>
                              </w:rPr>
                              <w:t>ibly</w:t>
                            </w:r>
                            <w:proofErr w:type="spellEnd"/>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(as</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listed</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in</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English</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Appendix</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1*)</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to</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read</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aloud.</w:t>
                            </w:r>
                          </w:p>
                        </w:tc>
                        <w:tc>
                          <w:tcPr>
                            <w:tcW w:w="800" w:type="dxa"/>
                          </w:tcPr>
                          <w:p w14:paraId="09BAF17E" w14:textId="77777777" w:rsidR="00C8790C" w:rsidRPr="00B31095" w:rsidRDefault="00C8790C">
                            <w:pPr>
                              <w:pStyle w:val="TableParagraph"/>
                              <w:rPr>
                                <w:rFonts w:ascii="SassoonCRInfant" w:hAnsi="SassoonCRInfant"/>
                                <w:sz w:val="18"/>
                              </w:rPr>
                            </w:pPr>
                          </w:p>
                        </w:tc>
                      </w:tr>
                      <w:tr w:rsidR="00C8790C" w:rsidRPr="00B31095" w14:paraId="1C9DB305" w14:textId="77777777" w:rsidTr="00051784">
                        <w:trPr>
                          <w:trHeight w:val="589"/>
                        </w:trPr>
                        <w:tc>
                          <w:tcPr>
                            <w:tcW w:w="6481" w:type="dxa"/>
                            <w:shd w:val="clear" w:color="auto" w:fill="66FF66"/>
                          </w:tcPr>
                          <w:p w14:paraId="1D0E3B2A" w14:textId="6096D5AF" w:rsidR="00C8790C" w:rsidRPr="00B31095" w:rsidRDefault="001C2A1F">
                            <w:pPr>
                              <w:pStyle w:val="TableParagraph"/>
                              <w:spacing w:before="39" w:line="261" w:lineRule="auto"/>
                              <w:ind w:left="80"/>
                              <w:rPr>
                                <w:rFonts w:ascii="SassoonCRInfant" w:hAnsi="SassoonCRInfant"/>
                                <w:sz w:val="18"/>
                              </w:rPr>
                            </w:pPr>
                            <w:r w:rsidRPr="00B31095">
                              <w:rPr>
                                <w:rFonts w:ascii="SassoonCRInfant" w:hAnsi="SassoonCRInfant"/>
                                <w:color w:val="292526"/>
                                <w:sz w:val="18"/>
                              </w:rPr>
                              <w:t>to read all Y5</w:t>
                            </w:r>
                            <w:r w:rsidR="00BB21F6" w:rsidRPr="00B31095">
                              <w:rPr>
                                <w:rFonts w:ascii="SassoonCRInfant" w:hAnsi="SassoonCRInfant"/>
                                <w:color w:val="292526"/>
                                <w:sz w:val="18"/>
                              </w:rPr>
                              <w:t xml:space="preserve"> </w:t>
                            </w:r>
                            <w:r w:rsidRPr="00B31095">
                              <w:rPr>
                                <w:rFonts w:ascii="SassoonCRInfant" w:hAnsi="SassoonCRInfant"/>
                                <w:color w:val="292526"/>
                                <w:sz w:val="18"/>
                              </w:rPr>
                              <w:t>exception words (as listed in Appendix 1*), discussing the unusual correspondences between spelling and sound, and where these occur in the word.</w:t>
                            </w:r>
                          </w:p>
                        </w:tc>
                        <w:tc>
                          <w:tcPr>
                            <w:tcW w:w="800" w:type="dxa"/>
                          </w:tcPr>
                          <w:p w14:paraId="46008290" w14:textId="77777777" w:rsidR="00C8790C" w:rsidRPr="00B31095" w:rsidRDefault="00C8790C">
                            <w:pPr>
                              <w:pStyle w:val="TableParagraph"/>
                              <w:rPr>
                                <w:rFonts w:ascii="SassoonCRInfant" w:hAnsi="SassoonCRInfant"/>
                                <w:sz w:val="18"/>
                              </w:rPr>
                            </w:pPr>
                          </w:p>
                        </w:tc>
                      </w:tr>
                      <w:tr w:rsidR="00C8790C" w:rsidRPr="00B31095" w14:paraId="1BA8B8DC" w14:textId="77777777" w:rsidTr="00051784">
                        <w:trPr>
                          <w:trHeight w:val="1893"/>
                        </w:trPr>
                        <w:tc>
                          <w:tcPr>
                            <w:tcW w:w="6481" w:type="dxa"/>
                            <w:shd w:val="clear" w:color="auto" w:fill="CC66FF"/>
                          </w:tcPr>
                          <w:p w14:paraId="6D2C440A"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maintain positive attitudes to reading and understanding of what they read by:</w:t>
                            </w:r>
                          </w:p>
                          <w:p w14:paraId="563B2A8B" w14:textId="77777777" w:rsidR="00C8790C" w:rsidRPr="00B31095" w:rsidRDefault="001C2A1F">
                            <w:pPr>
                              <w:pStyle w:val="TableParagraph"/>
                              <w:numPr>
                                <w:ilvl w:val="0"/>
                                <w:numId w:val="12"/>
                              </w:numPr>
                              <w:tabs>
                                <w:tab w:val="left" w:pos="874"/>
                              </w:tabs>
                              <w:spacing w:before="165" w:line="218" w:lineRule="auto"/>
                              <w:ind w:right="69" w:hanging="226"/>
                              <w:rPr>
                                <w:rFonts w:ascii="SassoonCRInfant" w:hAnsi="SassoonCRInfant"/>
                                <w:sz w:val="18"/>
                              </w:rPr>
                            </w:pPr>
                            <w:r w:rsidRPr="00B31095">
                              <w:rPr>
                                <w:rFonts w:ascii="SassoonCRInfant" w:hAnsi="SassoonCRInfant"/>
                                <w:color w:val="292526"/>
                                <w:sz w:val="18"/>
                              </w:rPr>
                              <w:t>showing an awareness of audience when reading out loud using</w:t>
                            </w:r>
                            <w:r w:rsidRPr="00B31095">
                              <w:rPr>
                                <w:rFonts w:ascii="SassoonCRInfant" w:hAnsi="SassoonCRInfant"/>
                                <w:color w:val="292526"/>
                                <w:spacing w:val="-14"/>
                                <w:sz w:val="18"/>
                              </w:rPr>
                              <w:t xml:space="preserve"> </w:t>
                            </w:r>
                            <w:r w:rsidRPr="00B31095">
                              <w:rPr>
                                <w:rFonts w:ascii="SassoonCRInfant" w:hAnsi="SassoonCRInfant"/>
                                <w:color w:val="292526"/>
                                <w:sz w:val="18"/>
                              </w:rPr>
                              <w:t>intonation, tone, volume,</w:t>
                            </w:r>
                            <w:r w:rsidRPr="00B31095">
                              <w:rPr>
                                <w:rFonts w:ascii="SassoonCRInfant" w:hAnsi="SassoonCRInfant"/>
                                <w:color w:val="292526"/>
                                <w:spacing w:val="3"/>
                                <w:sz w:val="18"/>
                              </w:rPr>
                              <w:t xml:space="preserve"> </w:t>
                            </w:r>
                            <w:r w:rsidRPr="00B31095">
                              <w:rPr>
                                <w:rFonts w:ascii="SassoonCRInfant" w:hAnsi="SassoonCRInfant"/>
                                <w:color w:val="292526"/>
                                <w:sz w:val="18"/>
                              </w:rPr>
                              <w:t>action;</w:t>
                            </w:r>
                          </w:p>
                          <w:p w14:paraId="36DBFA87" w14:textId="77777777" w:rsidR="00C8790C" w:rsidRPr="00B31095" w:rsidRDefault="001C2A1F">
                            <w:pPr>
                              <w:pStyle w:val="TableParagraph"/>
                              <w:numPr>
                                <w:ilvl w:val="0"/>
                                <w:numId w:val="12"/>
                              </w:numPr>
                              <w:tabs>
                                <w:tab w:val="left" w:pos="874"/>
                              </w:tabs>
                              <w:spacing w:before="155"/>
                              <w:ind w:hanging="226"/>
                              <w:rPr>
                                <w:rFonts w:ascii="SassoonCRInfant" w:hAnsi="SassoonCRInfant"/>
                                <w:sz w:val="18"/>
                              </w:rPr>
                            </w:pPr>
                            <w:r w:rsidRPr="00B31095">
                              <w:rPr>
                                <w:rFonts w:ascii="SassoonCRInfant" w:hAnsi="SassoonCRInfant"/>
                                <w:color w:val="292526"/>
                                <w:sz w:val="18"/>
                              </w:rPr>
                              <w:t>recommending texts based on personal choice to</w:t>
                            </w:r>
                            <w:r w:rsidRPr="00B31095">
                              <w:rPr>
                                <w:rFonts w:ascii="SassoonCRInfant" w:hAnsi="SassoonCRInfant"/>
                                <w:color w:val="292526"/>
                                <w:spacing w:val="10"/>
                                <w:sz w:val="18"/>
                              </w:rPr>
                              <w:t xml:space="preserve"> </w:t>
                            </w:r>
                            <w:r w:rsidRPr="00B31095">
                              <w:rPr>
                                <w:rFonts w:ascii="SassoonCRInfant" w:hAnsi="SassoonCRInfant"/>
                                <w:color w:val="292526"/>
                                <w:sz w:val="18"/>
                              </w:rPr>
                              <w:t>peers;</w:t>
                            </w:r>
                          </w:p>
                          <w:p w14:paraId="3026D354" w14:textId="77777777" w:rsidR="00C8790C" w:rsidRPr="00B31095" w:rsidRDefault="001C2A1F">
                            <w:pPr>
                              <w:pStyle w:val="TableParagraph"/>
                              <w:numPr>
                                <w:ilvl w:val="0"/>
                                <w:numId w:val="12"/>
                              </w:numPr>
                              <w:tabs>
                                <w:tab w:val="left" w:pos="874"/>
                              </w:tabs>
                              <w:spacing w:before="166" w:line="218" w:lineRule="auto"/>
                              <w:ind w:right="512" w:hanging="226"/>
                              <w:rPr>
                                <w:rFonts w:ascii="SassoonCRInfant" w:hAnsi="SassoonCRInfant"/>
                                <w:sz w:val="18"/>
                              </w:rPr>
                            </w:pPr>
                            <w:r w:rsidRPr="00B31095">
                              <w:rPr>
                                <w:rFonts w:ascii="SassoonCRInfant" w:hAnsi="SassoonCRInfant"/>
                                <w:color w:val="292526"/>
                                <w:sz w:val="18"/>
                              </w:rPr>
                              <w:t>reading a wide range of genres, identifying the characteristics of text types and differences between text</w:t>
                            </w:r>
                            <w:r w:rsidRPr="00B31095">
                              <w:rPr>
                                <w:rFonts w:ascii="SassoonCRInfant" w:hAnsi="SassoonCRInfant"/>
                                <w:color w:val="292526"/>
                                <w:spacing w:val="12"/>
                                <w:sz w:val="18"/>
                              </w:rPr>
                              <w:t xml:space="preserve"> </w:t>
                            </w:r>
                            <w:r w:rsidRPr="00B31095">
                              <w:rPr>
                                <w:rFonts w:ascii="SassoonCRInfant" w:hAnsi="SassoonCRInfant"/>
                                <w:color w:val="292526"/>
                                <w:sz w:val="18"/>
                              </w:rPr>
                              <w:t>types.</w:t>
                            </w:r>
                          </w:p>
                        </w:tc>
                        <w:tc>
                          <w:tcPr>
                            <w:tcW w:w="800" w:type="dxa"/>
                          </w:tcPr>
                          <w:p w14:paraId="5C85FF87" w14:textId="77777777" w:rsidR="00C8790C" w:rsidRPr="00B31095" w:rsidRDefault="00C8790C">
                            <w:pPr>
                              <w:pStyle w:val="TableParagraph"/>
                              <w:rPr>
                                <w:rFonts w:ascii="SassoonCRInfant" w:hAnsi="SassoonCRInfant"/>
                                <w:sz w:val="18"/>
                              </w:rPr>
                            </w:pPr>
                          </w:p>
                        </w:tc>
                      </w:tr>
                      <w:tr w:rsidR="00C8790C" w:rsidRPr="00B31095" w14:paraId="25C3E53B" w14:textId="77777777" w:rsidTr="00051784">
                        <w:trPr>
                          <w:trHeight w:val="1992"/>
                        </w:trPr>
                        <w:tc>
                          <w:tcPr>
                            <w:tcW w:w="6481" w:type="dxa"/>
                            <w:shd w:val="clear" w:color="auto" w:fill="CC66FF"/>
                          </w:tcPr>
                          <w:p w14:paraId="32C88918"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understand what they read by:</w:t>
                            </w:r>
                          </w:p>
                          <w:p w14:paraId="524027E6" w14:textId="77777777" w:rsidR="00C8790C" w:rsidRPr="00B31095" w:rsidRDefault="001C2A1F">
                            <w:pPr>
                              <w:pStyle w:val="TableParagraph"/>
                              <w:numPr>
                                <w:ilvl w:val="0"/>
                                <w:numId w:val="11"/>
                              </w:numPr>
                              <w:tabs>
                                <w:tab w:val="left" w:pos="874"/>
                              </w:tabs>
                              <w:spacing w:before="150"/>
                              <w:ind w:hanging="226"/>
                              <w:rPr>
                                <w:rFonts w:ascii="SassoonCRInfant" w:hAnsi="SassoonCRInfant"/>
                                <w:sz w:val="18"/>
                              </w:rPr>
                            </w:pPr>
                            <w:r w:rsidRPr="00B31095">
                              <w:rPr>
                                <w:rFonts w:ascii="SassoonCRInfant" w:hAnsi="SassoonCRInfant"/>
                                <w:color w:val="292526"/>
                                <w:sz w:val="18"/>
                              </w:rPr>
                              <w:t>discusses vocabulary used by the author to create</w:t>
                            </w:r>
                            <w:r w:rsidRPr="00B31095">
                              <w:rPr>
                                <w:rFonts w:ascii="SassoonCRInfant" w:hAnsi="SassoonCRInfant"/>
                                <w:color w:val="292526"/>
                                <w:spacing w:val="30"/>
                                <w:sz w:val="18"/>
                              </w:rPr>
                              <w:t xml:space="preserve"> </w:t>
                            </w:r>
                            <w:r w:rsidRPr="00B31095">
                              <w:rPr>
                                <w:rFonts w:ascii="SassoonCRInfant" w:hAnsi="SassoonCRInfant"/>
                                <w:color w:val="292526"/>
                                <w:sz w:val="18"/>
                              </w:rPr>
                              <w:t>effect;</w:t>
                            </w:r>
                          </w:p>
                          <w:p w14:paraId="024775A7" w14:textId="77777777" w:rsidR="00C8790C" w:rsidRPr="00B31095" w:rsidRDefault="001C2A1F">
                            <w:pPr>
                              <w:pStyle w:val="TableParagraph"/>
                              <w:numPr>
                                <w:ilvl w:val="0"/>
                                <w:numId w:val="11"/>
                              </w:numPr>
                              <w:tabs>
                                <w:tab w:val="left" w:pos="874"/>
                              </w:tabs>
                              <w:spacing w:before="166" w:line="218" w:lineRule="auto"/>
                              <w:ind w:right="962" w:hanging="226"/>
                              <w:rPr>
                                <w:rFonts w:ascii="SassoonCRInfant" w:hAnsi="SassoonCRInfant"/>
                                <w:sz w:val="18"/>
                              </w:rPr>
                            </w:pPr>
                            <w:r w:rsidRPr="00B31095">
                              <w:rPr>
                                <w:rFonts w:ascii="SassoonCRInfant" w:hAnsi="SassoonCRInfant"/>
                                <w:color w:val="292526"/>
                                <w:sz w:val="18"/>
                              </w:rPr>
                              <w:t>identifies</w:t>
                            </w:r>
                            <w:r w:rsidRPr="00B31095">
                              <w:rPr>
                                <w:rFonts w:ascii="SassoonCRInfant" w:hAnsi="SassoonCRInfant"/>
                                <w:color w:val="292526"/>
                                <w:spacing w:val="-4"/>
                                <w:sz w:val="18"/>
                              </w:rPr>
                              <w:t xml:space="preserve"> </w:t>
                            </w:r>
                            <w:r w:rsidRPr="00B31095">
                              <w:rPr>
                                <w:rFonts w:ascii="SassoonCRInfant" w:hAnsi="SassoonCRInfant"/>
                                <w:color w:val="292526"/>
                                <w:sz w:val="18"/>
                              </w:rPr>
                              <w:t>main</w:t>
                            </w:r>
                            <w:r w:rsidRPr="00B31095">
                              <w:rPr>
                                <w:rFonts w:ascii="SassoonCRInfant" w:hAnsi="SassoonCRInfant"/>
                                <w:color w:val="292526"/>
                                <w:spacing w:val="-4"/>
                                <w:sz w:val="18"/>
                              </w:rPr>
                              <w:t xml:space="preserve"> </w:t>
                            </w:r>
                            <w:r w:rsidRPr="00B31095">
                              <w:rPr>
                                <w:rFonts w:ascii="SassoonCRInfant" w:hAnsi="SassoonCRInfant"/>
                                <w:color w:val="292526"/>
                                <w:sz w:val="18"/>
                              </w:rPr>
                              <w:t>ideas</w:t>
                            </w:r>
                            <w:r w:rsidRPr="00B31095">
                              <w:rPr>
                                <w:rFonts w:ascii="SassoonCRInfant" w:hAnsi="SassoonCRInfant"/>
                                <w:color w:val="292526"/>
                                <w:spacing w:val="-3"/>
                                <w:sz w:val="18"/>
                              </w:rPr>
                              <w:t xml:space="preserve"> </w:t>
                            </w:r>
                            <w:r w:rsidRPr="00B31095">
                              <w:rPr>
                                <w:rFonts w:ascii="SassoonCRInfant" w:hAnsi="SassoonCRInfant"/>
                                <w:color w:val="292526"/>
                                <w:sz w:val="18"/>
                              </w:rPr>
                              <w:t>drawn</w:t>
                            </w:r>
                            <w:r w:rsidRPr="00B31095">
                              <w:rPr>
                                <w:rFonts w:ascii="SassoonCRInfant" w:hAnsi="SassoonCRInfant"/>
                                <w:color w:val="292526"/>
                                <w:spacing w:val="-4"/>
                                <w:sz w:val="18"/>
                              </w:rPr>
                              <w:t xml:space="preserve"> </w:t>
                            </w:r>
                            <w:r w:rsidRPr="00B31095">
                              <w:rPr>
                                <w:rFonts w:ascii="SassoonCRInfant" w:hAnsi="SassoonCRInfant"/>
                                <w:color w:val="292526"/>
                                <w:sz w:val="18"/>
                              </w:rPr>
                              <w:t>from</w:t>
                            </w:r>
                            <w:r w:rsidRPr="00B31095">
                              <w:rPr>
                                <w:rFonts w:ascii="SassoonCRInfant" w:hAnsi="SassoonCRInfant"/>
                                <w:color w:val="292526"/>
                                <w:spacing w:val="-4"/>
                                <w:sz w:val="18"/>
                              </w:rPr>
                              <w:t xml:space="preserve"> </w:t>
                            </w:r>
                            <w:r w:rsidRPr="00B31095">
                              <w:rPr>
                                <w:rFonts w:ascii="SassoonCRInfant" w:hAnsi="SassoonCRInfant"/>
                                <w:color w:val="292526"/>
                                <w:sz w:val="18"/>
                              </w:rPr>
                              <w:t>more</w:t>
                            </w:r>
                            <w:r w:rsidRPr="00B31095">
                              <w:rPr>
                                <w:rFonts w:ascii="SassoonCRInfant" w:hAnsi="SassoonCRInfant"/>
                                <w:color w:val="292526"/>
                                <w:spacing w:val="-3"/>
                                <w:sz w:val="18"/>
                              </w:rPr>
                              <w:t xml:space="preserve"> </w:t>
                            </w:r>
                            <w:r w:rsidRPr="00B31095">
                              <w:rPr>
                                <w:rFonts w:ascii="SassoonCRInfant" w:hAnsi="SassoonCRInfant"/>
                                <w:color w:val="292526"/>
                                <w:sz w:val="18"/>
                              </w:rPr>
                              <w:t>than</w:t>
                            </w:r>
                            <w:r w:rsidRPr="00B31095">
                              <w:rPr>
                                <w:rFonts w:ascii="SassoonCRInfant" w:hAnsi="SassoonCRInfant"/>
                                <w:color w:val="292526"/>
                                <w:spacing w:val="-4"/>
                                <w:sz w:val="18"/>
                              </w:rPr>
                              <w:t xml:space="preserve"> </w:t>
                            </w:r>
                            <w:r w:rsidRPr="00B31095">
                              <w:rPr>
                                <w:rFonts w:ascii="SassoonCRInfant" w:hAnsi="SassoonCRInfant"/>
                                <w:color w:val="292526"/>
                                <w:sz w:val="18"/>
                              </w:rPr>
                              <w:t>one</w:t>
                            </w:r>
                            <w:r w:rsidRPr="00B31095">
                              <w:rPr>
                                <w:rFonts w:ascii="SassoonCRInfant" w:hAnsi="SassoonCRInfant"/>
                                <w:color w:val="292526"/>
                                <w:spacing w:val="-4"/>
                                <w:sz w:val="18"/>
                              </w:rPr>
                              <w:t xml:space="preserve"> </w:t>
                            </w:r>
                            <w:r w:rsidRPr="00B31095">
                              <w:rPr>
                                <w:rFonts w:ascii="SassoonCRInfant" w:hAnsi="SassoonCRInfant"/>
                                <w:color w:val="292526"/>
                                <w:sz w:val="18"/>
                              </w:rPr>
                              <w:t>paragraph</w:t>
                            </w:r>
                            <w:r w:rsidRPr="00B31095">
                              <w:rPr>
                                <w:rFonts w:ascii="SassoonCRInfant" w:hAnsi="SassoonCRInfant"/>
                                <w:color w:val="292526"/>
                                <w:spacing w:val="-3"/>
                                <w:sz w:val="18"/>
                              </w:rPr>
                              <w:t xml:space="preserve"> </w:t>
                            </w:r>
                            <w:r w:rsidRPr="00B31095">
                              <w:rPr>
                                <w:rFonts w:ascii="SassoonCRInfant" w:hAnsi="SassoonCRInfant"/>
                                <w:color w:val="292526"/>
                                <w:sz w:val="18"/>
                              </w:rPr>
                              <w:t>and summarises</w:t>
                            </w:r>
                            <w:r w:rsidRPr="00B31095">
                              <w:rPr>
                                <w:rFonts w:ascii="SassoonCRInfant" w:hAnsi="SassoonCRInfant"/>
                                <w:color w:val="292526"/>
                                <w:spacing w:val="2"/>
                                <w:sz w:val="18"/>
                              </w:rPr>
                              <w:t xml:space="preserve"> </w:t>
                            </w:r>
                            <w:r w:rsidRPr="00B31095">
                              <w:rPr>
                                <w:rFonts w:ascii="SassoonCRInfant" w:hAnsi="SassoonCRInfant"/>
                                <w:color w:val="292526"/>
                                <w:sz w:val="18"/>
                              </w:rPr>
                              <w:t>these;</w:t>
                            </w:r>
                          </w:p>
                          <w:p w14:paraId="0A794C02" w14:textId="77777777" w:rsidR="00C8790C" w:rsidRPr="00B31095" w:rsidRDefault="001C2A1F">
                            <w:pPr>
                              <w:pStyle w:val="TableParagraph"/>
                              <w:numPr>
                                <w:ilvl w:val="0"/>
                                <w:numId w:val="11"/>
                              </w:numPr>
                              <w:tabs>
                                <w:tab w:val="left" w:pos="874"/>
                              </w:tabs>
                              <w:spacing w:before="155"/>
                              <w:ind w:hanging="226"/>
                              <w:rPr>
                                <w:rFonts w:ascii="SassoonCRInfant" w:hAnsi="SassoonCRInfant"/>
                                <w:sz w:val="18"/>
                              </w:rPr>
                            </w:pPr>
                            <w:r w:rsidRPr="00B31095">
                              <w:rPr>
                                <w:rFonts w:ascii="SassoonCRInfant" w:hAnsi="SassoonCRInfant"/>
                                <w:color w:val="292526"/>
                                <w:sz w:val="18"/>
                              </w:rPr>
                              <w:t>draws inferences from characters’ feelings, thoughts and</w:t>
                            </w:r>
                            <w:r w:rsidRPr="00B31095">
                              <w:rPr>
                                <w:rFonts w:ascii="SassoonCRInfant" w:hAnsi="SassoonCRInfant"/>
                                <w:color w:val="292526"/>
                                <w:spacing w:val="18"/>
                                <w:sz w:val="18"/>
                              </w:rPr>
                              <w:t xml:space="preserve"> </w:t>
                            </w:r>
                            <w:r w:rsidRPr="00B31095">
                              <w:rPr>
                                <w:rFonts w:ascii="SassoonCRInfant" w:hAnsi="SassoonCRInfant"/>
                                <w:color w:val="292526"/>
                                <w:sz w:val="18"/>
                              </w:rPr>
                              <w:t>motives;</w:t>
                            </w:r>
                          </w:p>
                          <w:p w14:paraId="6A658F04" w14:textId="77777777" w:rsidR="00C8790C" w:rsidRPr="00B31095" w:rsidRDefault="001C2A1F">
                            <w:pPr>
                              <w:pStyle w:val="TableParagraph"/>
                              <w:numPr>
                                <w:ilvl w:val="0"/>
                                <w:numId w:val="11"/>
                              </w:numPr>
                              <w:tabs>
                                <w:tab w:val="left" w:pos="874"/>
                              </w:tabs>
                              <w:spacing w:before="150"/>
                              <w:ind w:hanging="226"/>
                              <w:rPr>
                                <w:rFonts w:ascii="SassoonCRInfant" w:hAnsi="SassoonCRInfant"/>
                                <w:sz w:val="18"/>
                              </w:rPr>
                            </w:pPr>
                            <w:r w:rsidRPr="00B31095">
                              <w:rPr>
                                <w:rFonts w:ascii="SassoonCRInfant" w:hAnsi="SassoonCRInfant"/>
                                <w:color w:val="292526"/>
                                <w:sz w:val="18"/>
                              </w:rPr>
                              <w:t>justifies predictions with evidence from the</w:t>
                            </w:r>
                            <w:r w:rsidRPr="00B31095">
                              <w:rPr>
                                <w:rFonts w:ascii="SassoonCRInfant" w:hAnsi="SassoonCRInfant"/>
                                <w:color w:val="292526"/>
                                <w:spacing w:val="11"/>
                                <w:sz w:val="18"/>
                              </w:rPr>
                              <w:t xml:space="preserve"> </w:t>
                            </w:r>
                            <w:r w:rsidRPr="00B31095">
                              <w:rPr>
                                <w:rFonts w:ascii="SassoonCRInfant" w:hAnsi="SassoonCRInfant"/>
                                <w:color w:val="292526"/>
                                <w:sz w:val="18"/>
                              </w:rPr>
                              <w:t>text.</w:t>
                            </w:r>
                          </w:p>
                        </w:tc>
                        <w:tc>
                          <w:tcPr>
                            <w:tcW w:w="800" w:type="dxa"/>
                          </w:tcPr>
                          <w:p w14:paraId="552C7651" w14:textId="77777777" w:rsidR="00C8790C" w:rsidRPr="00B31095" w:rsidRDefault="00C8790C">
                            <w:pPr>
                              <w:pStyle w:val="TableParagraph"/>
                              <w:rPr>
                                <w:rFonts w:ascii="SassoonCRInfant" w:hAnsi="SassoonCRInfant"/>
                                <w:sz w:val="18"/>
                              </w:rPr>
                            </w:pPr>
                          </w:p>
                        </w:tc>
                      </w:tr>
                      <w:tr w:rsidR="00C8790C" w:rsidRPr="00B31095" w14:paraId="35FF4EE6" w14:textId="77777777" w:rsidTr="00051784">
                        <w:trPr>
                          <w:trHeight w:val="522"/>
                        </w:trPr>
                        <w:tc>
                          <w:tcPr>
                            <w:tcW w:w="6481" w:type="dxa"/>
                            <w:shd w:val="clear" w:color="auto" w:fill="CC66FF"/>
                          </w:tcPr>
                          <w:p w14:paraId="673DE02C" w14:textId="77777777" w:rsidR="00C8790C" w:rsidRPr="00B31095" w:rsidRDefault="001C2A1F">
                            <w:pPr>
                              <w:pStyle w:val="TableParagraph"/>
                              <w:spacing w:before="18" w:line="240" w:lineRule="atLeast"/>
                              <w:ind w:left="80"/>
                              <w:rPr>
                                <w:rFonts w:ascii="SassoonCRInfant" w:hAnsi="SassoonCRInfant"/>
                                <w:sz w:val="18"/>
                              </w:rPr>
                            </w:pPr>
                            <w:r w:rsidRPr="00B31095">
                              <w:rPr>
                                <w:rFonts w:ascii="SassoonCRInfant" w:hAnsi="SassoonCRInfant"/>
                                <w:color w:val="292526"/>
                                <w:sz w:val="18"/>
                              </w:rPr>
                              <w:t>to use knowledge of texts and organisational devices retrieve, record and discuss information from fiction and non-fiction.</w:t>
                            </w:r>
                          </w:p>
                        </w:tc>
                        <w:tc>
                          <w:tcPr>
                            <w:tcW w:w="800" w:type="dxa"/>
                          </w:tcPr>
                          <w:p w14:paraId="4BCDECB9" w14:textId="77777777" w:rsidR="00C8790C" w:rsidRPr="00B31095" w:rsidRDefault="00C8790C">
                            <w:pPr>
                              <w:pStyle w:val="TableParagraph"/>
                              <w:rPr>
                                <w:rFonts w:ascii="SassoonCRInfant" w:hAnsi="SassoonCRInfant"/>
                                <w:sz w:val="18"/>
                              </w:rPr>
                            </w:pPr>
                          </w:p>
                        </w:tc>
                      </w:tr>
                      <w:tr w:rsidR="00C8790C" w:rsidRPr="00B31095" w14:paraId="0A36866F" w14:textId="77777777" w:rsidTr="00051784">
                        <w:trPr>
                          <w:trHeight w:val="522"/>
                        </w:trPr>
                        <w:tc>
                          <w:tcPr>
                            <w:tcW w:w="6481" w:type="dxa"/>
                            <w:shd w:val="clear" w:color="auto" w:fill="CC66FF"/>
                          </w:tcPr>
                          <w:p w14:paraId="1E82914B" w14:textId="77777777" w:rsidR="00C8790C" w:rsidRPr="00B31095" w:rsidRDefault="001C2A1F">
                            <w:pPr>
                              <w:pStyle w:val="TableParagraph"/>
                              <w:spacing w:before="18" w:line="240" w:lineRule="atLeast"/>
                              <w:ind w:left="80" w:right="208"/>
                              <w:rPr>
                                <w:rFonts w:ascii="SassoonCRInfant" w:hAnsi="SassoonCRInfant"/>
                                <w:sz w:val="18"/>
                              </w:rPr>
                            </w:pPr>
                            <w:r w:rsidRPr="00B31095">
                              <w:rPr>
                                <w:rFonts w:ascii="SassoonCRInfant" w:hAnsi="SassoonCRInfant"/>
                                <w:color w:val="292526"/>
                                <w:sz w:val="18"/>
                              </w:rPr>
                              <w:t>to evaluate the use of authors’ language and explain how it has created an impact on the reader.</w:t>
                            </w:r>
                          </w:p>
                        </w:tc>
                        <w:tc>
                          <w:tcPr>
                            <w:tcW w:w="800" w:type="dxa"/>
                          </w:tcPr>
                          <w:p w14:paraId="120CA584" w14:textId="77777777" w:rsidR="00C8790C" w:rsidRPr="00B31095" w:rsidRDefault="00C8790C">
                            <w:pPr>
                              <w:pStyle w:val="TableParagraph"/>
                              <w:rPr>
                                <w:rFonts w:ascii="SassoonCRInfant" w:hAnsi="SassoonCRInfant"/>
                                <w:sz w:val="18"/>
                              </w:rPr>
                            </w:pPr>
                          </w:p>
                        </w:tc>
                      </w:tr>
                    </w:tbl>
                    <w:p w14:paraId="68CFFCC1" w14:textId="77777777" w:rsidR="00C8790C" w:rsidRPr="00B31095" w:rsidRDefault="00C8790C">
                      <w:pPr>
                        <w:pStyle w:val="BodyText"/>
                        <w:rPr>
                          <w:rFonts w:ascii="SassoonCRInfant" w:hAnsi="SassoonCRInfant"/>
                        </w:rPr>
                      </w:pPr>
                    </w:p>
                  </w:txbxContent>
                </v:textbox>
                <w10:wrap type="topAndBottom" anchorx="page"/>
              </v:shape>
            </w:pict>
          </mc:Fallback>
        </mc:AlternateContent>
      </w:r>
      <w:r>
        <w:rPr>
          <w:noProof/>
        </w:rPr>
        <mc:AlternateContent>
          <mc:Choice Requires="wps">
            <w:drawing>
              <wp:anchor distT="0" distB="0" distL="0" distR="0" simplePos="0" relativeHeight="251657216" behindDoc="1" locked="0" layoutInCell="1" allowOverlap="1" wp14:anchorId="01C24DDD" wp14:editId="40D18854">
                <wp:simplePos x="0" y="0"/>
                <wp:positionH relativeFrom="page">
                  <wp:posOffset>5694680</wp:posOffset>
                </wp:positionH>
                <wp:positionV relativeFrom="paragraph">
                  <wp:posOffset>99060</wp:posOffset>
                </wp:positionV>
                <wp:extent cx="4643755" cy="4950460"/>
                <wp:effectExtent l="0" t="3810" r="0" b="0"/>
                <wp:wrapTopAndBottom/>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495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C8790C" w:rsidRPr="00B31095" w14:paraId="0CBFCF61" w14:textId="77777777">
                              <w:trPr>
                                <w:trHeight w:val="362"/>
                              </w:trPr>
                              <w:tc>
                                <w:tcPr>
                                  <w:tcW w:w="6476" w:type="dxa"/>
                                </w:tcPr>
                                <w:p w14:paraId="0D0E001D" w14:textId="77777777" w:rsidR="00C8790C" w:rsidRPr="00B31095" w:rsidRDefault="001C2A1F">
                                  <w:pPr>
                                    <w:pStyle w:val="TableParagraph"/>
                                    <w:spacing w:before="80"/>
                                    <w:ind w:left="80"/>
                                    <w:rPr>
                                      <w:rFonts w:ascii="SassoonCRInfant" w:hAnsi="SassoonCRInfant"/>
                                      <w:b/>
                                      <w:sz w:val="18"/>
                                    </w:rPr>
                                  </w:pPr>
                                  <w:r w:rsidRPr="00B31095">
                                    <w:rPr>
                                      <w:rFonts w:ascii="SassoonCRInfant" w:hAnsi="SassoonCRInfant"/>
                                      <w:b/>
                                      <w:color w:val="292526"/>
                                      <w:sz w:val="18"/>
                                    </w:rPr>
                                    <w:t>Pupil(s) are beginning to meet the following aims with support:</w:t>
                                  </w:r>
                                </w:p>
                              </w:tc>
                              <w:tc>
                                <w:tcPr>
                                  <w:tcW w:w="805" w:type="dxa"/>
                                  <w:tcBorders>
                                    <w:top w:val="nil"/>
                                    <w:right w:val="nil"/>
                                  </w:tcBorders>
                                </w:tcPr>
                                <w:p w14:paraId="6D27038B" w14:textId="77777777" w:rsidR="00C8790C" w:rsidRPr="00B31095" w:rsidRDefault="00C8790C">
                                  <w:pPr>
                                    <w:pStyle w:val="TableParagraph"/>
                                    <w:rPr>
                                      <w:rFonts w:ascii="SassoonCRInfant" w:hAnsi="SassoonCRInfant"/>
                                      <w:sz w:val="18"/>
                                    </w:rPr>
                                  </w:pPr>
                                </w:p>
                              </w:tc>
                            </w:tr>
                            <w:tr w:rsidR="00C8790C" w:rsidRPr="00B31095" w14:paraId="3E31AB57" w14:textId="77777777" w:rsidTr="00051784">
                              <w:trPr>
                                <w:trHeight w:val="546"/>
                              </w:trPr>
                              <w:tc>
                                <w:tcPr>
                                  <w:tcW w:w="6476" w:type="dxa"/>
                                  <w:shd w:val="clear" w:color="auto" w:fill="66FF66"/>
                                </w:tcPr>
                                <w:p w14:paraId="358374A9" w14:textId="77777777" w:rsidR="00C8790C" w:rsidRPr="00B31095" w:rsidRDefault="001C2A1F">
                                  <w:pPr>
                                    <w:pStyle w:val="TableParagraph"/>
                                    <w:spacing w:before="39" w:line="261" w:lineRule="auto"/>
                                    <w:ind w:left="80"/>
                                    <w:rPr>
                                      <w:rFonts w:ascii="SassoonCRInfant" w:hAnsi="SassoonCRInfant"/>
                                      <w:sz w:val="18"/>
                                    </w:rPr>
                                  </w:pPr>
                                  <w:r w:rsidRPr="00B31095">
                                    <w:rPr>
                                      <w:rFonts w:ascii="SassoonCRInfant" w:hAnsi="SassoonCRInfant"/>
                                      <w:color w:val="292526"/>
                                      <w:sz w:val="18"/>
                                    </w:rPr>
                                    <w:t>to read most words fluently and attempt to decode any unfamiliar words with increasing speed and skill, recognising their meaning through contextual cues.</w:t>
                                  </w:r>
                                </w:p>
                              </w:tc>
                              <w:tc>
                                <w:tcPr>
                                  <w:tcW w:w="805" w:type="dxa"/>
                                </w:tcPr>
                                <w:p w14:paraId="0F1F489F" w14:textId="77777777" w:rsidR="00C8790C" w:rsidRPr="00B31095" w:rsidRDefault="00C8790C">
                                  <w:pPr>
                                    <w:pStyle w:val="TableParagraph"/>
                                    <w:rPr>
                                      <w:rFonts w:ascii="SassoonCRInfant" w:hAnsi="SassoonCRInfant"/>
                                      <w:sz w:val="18"/>
                                    </w:rPr>
                                  </w:pPr>
                                </w:p>
                              </w:tc>
                            </w:tr>
                            <w:tr w:rsidR="00C8790C" w:rsidRPr="00B31095" w14:paraId="7DD4053F" w14:textId="77777777" w:rsidTr="00051784">
                              <w:trPr>
                                <w:trHeight w:val="830"/>
                              </w:trPr>
                              <w:tc>
                                <w:tcPr>
                                  <w:tcW w:w="6476" w:type="dxa"/>
                                  <w:shd w:val="clear" w:color="auto" w:fill="66FF66"/>
                                </w:tcPr>
                                <w:p w14:paraId="12870F8F" w14:textId="77777777" w:rsidR="00C8790C" w:rsidRPr="00B31095" w:rsidRDefault="001C2A1F">
                                  <w:pPr>
                                    <w:pStyle w:val="TableParagraph"/>
                                    <w:spacing w:before="39" w:line="261" w:lineRule="auto"/>
                                    <w:ind w:left="80" w:right="52"/>
                                    <w:rPr>
                                      <w:rFonts w:ascii="SassoonCRInfant" w:hAnsi="SassoonCRInfant"/>
                                      <w:sz w:val="18"/>
                                    </w:rPr>
                                  </w:pPr>
                                  <w:r w:rsidRPr="00B31095">
                                    <w:rPr>
                                      <w:rFonts w:ascii="SassoonCRInfant" w:hAnsi="SassoonCRInfant"/>
                                      <w:color w:val="292526"/>
                                      <w:w w:val="105"/>
                                      <w:sz w:val="18"/>
                                    </w:rPr>
                                    <w:t>to</w:t>
                                  </w:r>
                                  <w:r w:rsidRPr="00B31095">
                                    <w:rPr>
                                      <w:rFonts w:ascii="SassoonCRInfant" w:hAnsi="SassoonCRInfant"/>
                                      <w:color w:val="292526"/>
                                      <w:spacing w:val="-17"/>
                                      <w:w w:val="105"/>
                                      <w:sz w:val="18"/>
                                    </w:rPr>
                                    <w:t xml:space="preserve"> </w:t>
                                  </w:r>
                                  <w:r w:rsidRPr="00B31095">
                                    <w:rPr>
                                      <w:rFonts w:ascii="SassoonCRInfant" w:hAnsi="SassoonCRInfant"/>
                                      <w:color w:val="292526"/>
                                      <w:w w:val="105"/>
                                      <w:sz w:val="18"/>
                                    </w:rPr>
                                    <w:t>apply</w:t>
                                  </w:r>
                                  <w:r w:rsidRPr="00B31095">
                                    <w:rPr>
                                      <w:rFonts w:ascii="SassoonCRInfant" w:hAnsi="SassoonCRInfant"/>
                                      <w:color w:val="292526"/>
                                      <w:spacing w:val="-16"/>
                                      <w:w w:val="105"/>
                                      <w:sz w:val="18"/>
                                    </w:rPr>
                                    <w:t xml:space="preserve"> </w:t>
                                  </w:r>
                                  <w:r w:rsidRPr="00B31095">
                                    <w:rPr>
                                      <w:rFonts w:ascii="SassoonCRInfant" w:hAnsi="SassoonCRInfant"/>
                                      <w:color w:val="292526"/>
                                      <w:w w:val="105"/>
                                      <w:sz w:val="18"/>
                                    </w:rPr>
                                    <w:t>their</w:t>
                                  </w:r>
                                  <w:r w:rsidRPr="00B31095">
                                    <w:rPr>
                                      <w:rFonts w:ascii="SassoonCRInfant" w:hAnsi="SassoonCRInfant"/>
                                      <w:color w:val="292526"/>
                                      <w:spacing w:val="-17"/>
                                      <w:w w:val="105"/>
                                      <w:sz w:val="18"/>
                                    </w:rPr>
                                    <w:t xml:space="preserve"> </w:t>
                                  </w:r>
                                  <w:r w:rsidRPr="00B31095">
                                    <w:rPr>
                                      <w:rFonts w:ascii="SassoonCRInfant" w:hAnsi="SassoonCRInfant"/>
                                      <w:color w:val="292526"/>
                                      <w:w w:val="105"/>
                                      <w:sz w:val="18"/>
                                    </w:rPr>
                                    <w:t>growing</w:t>
                                  </w:r>
                                  <w:r w:rsidRPr="00B31095">
                                    <w:rPr>
                                      <w:rFonts w:ascii="SassoonCRInfant" w:hAnsi="SassoonCRInfant"/>
                                      <w:color w:val="292526"/>
                                      <w:spacing w:val="-16"/>
                                      <w:w w:val="105"/>
                                      <w:sz w:val="18"/>
                                    </w:rPr>
                                    <w:t xml:space="preserve"> </w:t>
                                  </w:r>
                                  <w:r w:rsidRPr="00B31095">
                                    <w:rPr>
                                      <w:rFonts w:ascii="SassoonCRInfant" w:hAnsi="SassoonCRInfant"/>
                                      <w:color w:val="292526"/>
                                      <w:w w:val="105"/>
                                      <w:sz w:val="18"/>
                                    </w:rPr>
                                    <w:t>knowledge</w:t>
                                  </w:r>
                                  <w:r w:rsidRPr="00B31095">
                                    <w:rPr>
                                      <w:rFonts w:ascii="SassoonCRInfant" w:hAnsi="SassoonCRInfant"/>
                                      <w:color w:val="292526"/>
                                      <w:spacing w:val="-16"/>
                                      <w:w w:val="105"/>
                                      <w:sz w:val="18"/>
                                    </w:rPr>
                                    <w:t xml:space="preserve"> </w:t>
                                  </w:r>
                                  <w:r w:rsidRPr="00B31095">
                                    <w:rPr>
                                      <w:rFonts w:ascii="SassoonCRInfant" w:hAnsi="SassoonCRInfant"/>
                                      <w:color w:val="292526"/>
                                      <w:w w:val="105"/>
                                      <w:sz w:val="18"/>
                                    </w:rPr>
                                    <w:t>of</w:t>
                                  </w:r>
                                  <w:r w:rsidRPr="00B31095">
                                    <w:rPr>
                                      <w:rFonts w:ascii="SassoonCRInfant" w:hAnsi="SassoonCRInfant"/>
                                      <w:color w:val="292526"/>
                                      <w:spacing w:val="-17"/>
                                      <w:w w:val="105"/>
                                      <w:sz w:val="18"/>
                                    </w:rPr>
                                    <w:t xml:space="preserve"> </w:t>
                                  </w:r>
                                  <w:r w:rsidRPr="00B31095">
                                    <w:rPr>
                                      <w:rFonts w:ascii="SassoonCRInfant" w:hAnsi="SassoonCRInfant"/>
                                      <w:color w:val="292526"/>
                                      <w:w w:val="105"/>
                                      <w:sz w:val="18"/>
                                    </w:rPr>
                                    <w:t>root</w:t>
                                  </w:r>
                                  <w:r w:rsidRPr="00B31095">
                                    <w:rPr>
                                      <w:rFonts w:ascii="SassoonCRInfant" w:hAnsi="SassoonCRInfant"/>
                                      <w:color w:val="292526"/>
                                      <w:spacing w:val="-16"/>
                                      <w:w w:val="105"/>
                                      <w:sz w:val="18"/>
                                    </w:rPr>
                                    <w:t xml:space="preserve"> </w:t>
                                  </w:r>
                                  <w:r w:rsidRPr="00B31095">
                                    <w:rPr>
                                      <w:rFonts w:ascii="SassoonCRInfant" w:hAnsi="SassoonCRInfant"/>
                                      <w:color w:val="292526"/>
                                      <w:w w:val="105"/>
                                      <w:sz w:val="18"/>
                                    </w:rPr>
                                    <w:t>words,</w:t>
                                  </w:r>
                                  <w:r w:rsidRPr="00B31095">
                                    <w:rPr>
                                      <w:rFonts w:ascii="SassoonCRInfant" w:hAnsi="SassoonCRInfant"/>
                                      <w:color w:val="292526"/>
                                      <w:spacing w:val="-17"/>
                                      <w:w w:val="105"/>
                                      <w:sz w:val="18"/>
                                    </w:rPr>
                                    <w:t xml:space="preserve"> </w:t>
                                  </w:r>
                                  <w:r w:rsidRPr="00B31095">
                                    <w:rPr>
                                      <w:rFonts w:ascii="SassoonCRInfant" w:hAnsi="SassoonCRInfant"/>
                                      <w:color w:val="292526"/>
                                      <w:w w:val="105"/>
                                      <w:sz w:val="18"/>
                                    </w:rPr>
                                    <w:t>prefixes</w:t>
                                  </w:r>
                                  <w:r w:rsidRPr="00B31095">
                                    <w:rPr>
                                      <w:rFonts w:ascii="SassoonCRInfant" w:hAnsi="SassoonCRInfant"/>
                                      <w:color w:val="292526"/>
                                      <w:spacing w:val="-16"/>
                                      <w:w w:val="105"/>
                                      <w:sz w:val="18"/>
                                    </w:rPr>
                                    <w:t xml:space="preserve"> </w:t>
                                  </w:r>
                                  <w:r w:rsidRPr="00B31095">
                                    <w:rPr>
                                      <w:rFonts w:ascii="SassoonCRInfant" w:hAnsi="SassoonCRInfant"/>
                                      <w:color w:val="292526"/>
                                      <w:w w:val="105"/>
                                      <w:sz w:val="18"/>
                                    </w:rPr>
                                    <w:t>and</w:t>
                                  </w:r>
                                  <w:r w:rsidRPr="00B31095">
                                    <w:rPr>
                                      <w:rFonts w:ascii="SassoonCRInfant" w:hAnsi="SassoonCRInfant"/>
                                      <w:color w:val="292526"/>
                                      <w:spacing w:val="-16"/>
                                      <w:w w:val="105"/>
                                      <w:sz w:val="18"/>
                                    </w:rPr>
                                    <w:t xml:space="preserve"> </w:t>
                                  </w:r>
                                  <w:r w:rsidRPr="00B31095">
                                    <w:rPr>
                                      <w:rFonts w:ascii="SassoonCRInfant" w:hAnsi="SassoonCRInfant"/>
                                      <w:color w:val="292526"/>
                                      <w:w w:val="105"/>
                                      <w:sz w:val="18"/>
                                    </w:rPr>
                                    <w:t>suffixes/word</w:t>
                                  </w:r>
                                  <w:r w:rsidRPr="00B31095">
                                    <w:rPr>
                                      <w:rFonts w:ascii="SassoonCRInfant" w:hAnsi="SassoonCRInfant"/>
                                      <w:color w:val="292526"/>
                                      <w:spacing w:val="-17"/>
                                      <w:w w:val="105"/>
                                      <w:sz w:val="18"/>
                                    </w:rPr>
                                    <w:t xml:space="preserve"> </w:t>
                                  </w:r>
                                  <w:r w:rsidRPr="00B31095">
                                    <w:rPr>
                                      <w:rFonts w:ascii="SassoonCRInfant" w:hAnsi="SassoonCRInfant"/>
                                      <w:color w:val="292526"/>
                                      <w:w w:val="105"/>
                                      <w:sz w:val="18"/>
                                    </w:rPr>
                                    <w:t>endings, including -</w:t>
                                  </w:r>
                                  <w:proofErr w:type="spellStart"/>
                                  <w:r w:rsidRPr="00B31095">
                                    <w:rPr>
                                      <w:rFonts w:ascii="SassoonCRInfant" w:hAnsi="SassoonCRInfant"/>
                                      <w:color w:val="292526"/>
                                      <w:w w:val="105"/>
                                      <w:sz w:val="18"/>
                                    </w:rPr>
                                    <w:t>sion</w:t>
                                  </w:r>
                                  <w:proofErr w:type="spellEnd"/>
                                  <w:r w:rsidRPr="00B31095">
                                    <w:rPr>
                                      <w:rFonts w:ascii="SassoonCRInfant" w:hAnsi="SassoonCRInfant"/>
                                      <w:color w:val="292526"/>
                                      <w:w w:val="105"/>
                                      <w:sz w:val="18"/>
                                    </w:rPr>
                                    <w:t>, -</w:t>
                                  </w:r>
                                  <w:proofErr w:type="spellStart"/>
                                  <w:r w:rsidRPr="00B31095">
                                    <w:rPr>
                                      <w:rFonts w:ascii="SassoonCRInfant" w:hAnsi="SassoonCRInfant"/>
                                      <w:color w:val="292526"/>
                                      <w:w w:val="105"/>
                                      <w:sz w:val="18"/>
                                    </w:rPr>
                                    <w:t>tion</w:t>
                                  </w:r>
                                  <w:proofErr w:type="spellEnd"/>
                                  <w:r w:rsidRPr="00B31095">
                                    <w:rPr>
                                      <w:rFonts w:ascii="SassoonCRInfant" w:hAnsi="SassoonCRInfant"/>
                                      <w:color w:val="292526"/>
                                      <w:w w:val="105"/>
                                      <w:sz w:val="18"/>
                                    </w:rPr>
                                    <w:t>, -</w:t>
                                  </w:r>
                                  <w:proofErr w:type="spellStart"/>
                                  <w:r w:rsidRPr="00B31095">
                                    <w:rPr>
                                      <w:rFonts w:ascii="SassoonCRInfant" w:hAnsi="SassoonCRInfant"/>
                                      <w:color w:val="292526"/>
                                      <w:w w:val="105"/>
                                      <w:sz w:val="18"/>
                                    </w:rPr>
                                    <w:t>cial</w:t>
                                  </w:r>
                                  <w:proofErr w:type="spellEnd"/>
                                  <w:r w:rsidRPr="00B31095">
                                    <w:rPr>
                                      <w:rFonts w:ascii="SassoonCRInfant" w:hAnsi="SassoonCRInfant"/>
                                      <w:color w:val="292526"/>
                                      <w:w w:val="105"/>
                                      <w:sz w:val="18"/>
                                    </w:rPr>
                                    <w:t>, -</w:t>
                                  </w:r>
                                  <w:proofErr w:type="spellStart"/>
                                  <w:r w:rsidRPr="00B31095">
                                    <w:rPr>
                                      <w:rFonts w:ascii="SassoonCRInfant" w:hAnsi="SassoonCRInfant"/>
                                      <w:color w:val="292526"/>
                                      <w:w w:val="105"/>
                                      <w:sz w:val="18"/>
                                    </w:rPr>
                                    <w:t>tial</w:t>
                                  </w:r>
                                  <w:proofErr w:type="spellEnd"/>
                                  <w:r w:rsidRPr="00B31095">
                                    <w:rPr>
                                      <w:rFonts w:ascii="SassoonCRInfant" w:hAnsi="SassoonCRInfant"/>
                                      <w:color w:val="292526"/>
                                      <w:w w:val="105"/>
                                      <w:sz w:val="18"/>
                                    </w:rPr>
                                    <w:t>, -ant/-</w:t>
                                  </w:r>
                                  <w:proofErr w:type="spellStart"/>
                                  <w:r w:rsidRPr="00B31095">
                                    <w:rPr>
                                      <w:rFonts w:ascii="SassoonCRInfant" w:hAnsi="SassoonCRInfant"/>
                                      <w:color w:val="292526"/>
                                      <w:w w:val="105"/>
                                      <w:sz w:val="18"/>
                                    </w:rPr>
                                    <w:t>ance</w:t>
                                  </w:r>
                                  <w:proofErr w:type="spellEnd"/>
                                  <w:r w:rsidRPr="00B31095">
                                    <w:rPr>
                                      <w:rFonts w:ascii="SassoonCRInfant" w:hAnsi="SassoonCRInfant"/>
                                      <w:color w:val="292526"/>
                                      <w:w w:val="105"/>
                                      <w:sz w:val="18"/>
                                    </w:rPr>
                                    <w:t>/-</w:t>
                                  </w:r>
                                  <w:proofErr w:type="spellStart"/>
                                  <w:r w:rsidRPr="00B31095">
                                    <w:rPr>
                                      <w:rFonts w:ascii="SassoonCRInfant" w:hAnsi="SassoonCRInfant"/>
                                      <w:color w:val="292526"/>
                                      <w:w w:val="105"/>
                                      <w:sz w:val="18"/>
                                    </w:rPr>
                                    <w:t>ancy</w:t>
                                  </w:r>
                                  <w:proofErr w:type="spellEnd"/>
                                  <w:r w:rsidRPr="00B31095">
                                    <w:rPr>
                                      <w:rFonts w:ascii="SassoonCRInfant" w:hAnsi="SassoonCRInfant"/>
                                      <w:color w:val="292526"/>
                                      <w:w w:val="105"/>
                                      <w:sz w:val="18"/>
                                    </w:rPr>
                                    <w:t>, -</w:t>
                                  </w:r>
                                  <w:proofErr w:type="spellStart"/>
                                  <w:r w:rsidRPr="00B31095">
                                    <w:rPr>
                                      <w:rFonts w:ascii="SassoonCRInfant" w:hAnsi="SassoonCRInfant"/>
                                      <w:color w:val="292526"/>
                                      <w:w w:val="105"/>
                                      <w:sz w:val="18"/>
                                    </w:rPr>
                                    <w:t>ent</w:t>
                                  </w:r>
                                  <w:proofErr w:type="spellEnd"/>
                                  <w:r w:rsidRPr="00B31095">
                                    <w:rPr>
                                      <w:rFonts w:ascii="SassoonCRInfant" w:hAnsi="SassoonCRInfant"/>
                                      <w:color w:val="292526"/>
                                      <w:w w:val="105"/>
                                      <w:sz w:val="18"/>
                                    </w:rPr>
                                    <w:t>/-</w:t>
                                  </w:r>
                                  <w:proofErr w:type="spellStart"/>
                                  <w:r w:rsidRPr="00B31095">
                                    <w:rPr>
                                      <w:rFonts w:ascii="SassoonCRInfant" w:hAnsi="SassoonCRInfant"/>
                                      <w:color w:val="292526"/>
                                      <w:w w:val="105"/>
                                      <w:sz w:val="18"/>
                                    </w:rPr>
                                    <w:t>ence</w:t>
                                  </w:r>
                                  <w:proofErr w:type="spellEnd"/>
                                  <w:r w:rsidRPr="00B31095">
                                    <w:rPr>
                                      <w:rFonts w:ascii="SassoonCRInfant" w:hAnsi="SassoonCRInfant"/>
                                      <w:color w:val="292526"/>
                                      <w:w w:val="105"/>
                                      <w:sz w:val="18"/>
                                    </w:rPr>
                                    <w:t>/-</w:t>
                                  </w:r>
                                  <w:proofErr w:type="spellStart"/>
                                  <w:r w:rsidRPr="00B31095">
                                    <w:rPr>
                                      <w:rFonts w:ascii="SassoonCRInfant" w:hAnsi="SassoonCRInfant"/>
                                      <w:color w:val="292526"/>
                                      <w:w w:val="105"/>
                                      <w:sz w:val="18"/>
                                    </w:rPr>
                                    <w:t>ency</w:t>
                                  </w:r>
                                  <w:proofErr w:type="spellEnd"/>
                                  <w:r w:rsidRPr="00B31095">
                                    <w:rPr>
                                      <w:rFonts w:ascii="SassoonCRInfant" w:hAnsi="SassoonCRInfant"/>
                                      <w:color w:val="292526"/>
                                      <w:w w:val="105"/>
                                      <w:sz w:val="18"/>
                                    </w:rPr>
                                    <w:t>, -able/-ably and</w:t>
                                  </w:r>
                                  <w:r w:rsidRPr="00B31095">
                                    <w:rPr>
                                      <w:rFonts w:ascii="SassoonCRInfant" w:hAnsi="SassoonCRInfant"/>
                                      <w:color w:val="292526"/>
                                      <w:spacing w:val="5"/>
                                      <w:w w:val="105"/>
                                      <w:sz w:val="18"/>
                                    </w:rPr>
                                    <w:t xml:space="preserve"> </w:t>
                                  </w:r>
                                  <w:r w:rsidRPr="00B31095">
                                    <w:rPr>
                                      <w:rFonts w:ascii="SassoonCRInfant" w:hAnsi="SassoonCRInfant"/>
                                      <w:color w:val="292526"/>
                                      <w:w w:val="105"/>
                                      <w:sz w:val="18"/>
                                    </w:rPr>
                                    <w:t>-</w:t>
                                  </w:r>
                                  <w:proofErr w:type="spellStart"/>
                                  <w:r w:rsidRPr="00B31095">
                                    <w:rPr>
                                      <w:rFonts w:ascii="SassoonCRInfant" w:hAnsi="SassoonCRInfant"/>
                                      <w:color w:val="292526"/>
                                      <w:w w:val="105"/>
                                      <w:sz w:val="18"/>
                                    </w:rPr>
                                    <w:t>ible</w:t>
                                  </w:r>
                                  <w:proofErr w:type="spellEnd"/>
                                  <w:r w:rsidRPr="00B31095">
                                    <w:rPr>
                                      <w:rFonts w:ascii="SassoonCRInfant" w:hAnsi="SassoonCRInfant"/>
                                      <w:color w:val="292526"/>
                                      <w:w w:val="105"/>
                                      <w:sz w:val="18"/>
                                    </w:rPr>
                                    <w:t>/</w:t>
                                  </w:r>
                                  <w:proofErr w:type="spellStart"/>
                                  <w:r w:rsidRPr="00B31095">
                                    <w:rPr>
                                      <w:rFonts w:ascii="SassoonCRInfant" w:hAnsi="SassoonCRInfant"/>
                                      <w:color w:val="292526"/>
                                      <w:w w:val="105"/>
                                      <w:sz w:val="18"/>
                                    </w:rPr>
                                    <w:t>ibly</w:t>
                                  </w:r>
                                  <w:proofErr w:type="spellEnd"/>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(as</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listed</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in</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English</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Appendix</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1*)</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to</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read</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aloud.</w:t>
                                  </w:r>
                                </w:p>
                              </w:tc>
                              <w:tc>
                                <w:tcPr>
                                  <w:tcW w:w="805" w:type="dxa"/>
                                </w:tcPr>
                                <w:p w14:paraId="626CAA74" w14:textId="77777777" w:rsidR="00C8790C" w:rsidRPr="00B31095" w:rsidRDefault="00C8790C">
                                  <w:pPr>
                                    <w:pStyle w:val="TableParagraph"/>
                                    <w:rPr>
                                      <w:rFonts w:ascii="SassoonCRInfant" w:hAnsi="SassoonCRInfant"/>
                                      <w:sz w:val="18"/>
                                    </w:rPr>
                                  </w:pPr>
                                </w:p>
                              </w:tc>
                            </w:tr>
                            <w:tr w:rsidR="00C8790C" w:rsidRPr="00B31095" w14:paraId="438B8D0B" w14:textId="77777777" w:rsidTr="00051784">
                              <w:trPr>
                                <w:trHeight w:val="589"/>
                              </w:trPr>
                              <w:tc>
                                <w:tcPr>
                                  <w:tcW w:w="6476" w:type="dxa"/>
                                  <w:shd w:val="clear" w:color="auto" w:fill="66FF66"/>
                                </w:tcPr>
                                <w:p w14:paraId="49DA2B50" w14:textId="29B70408" w:rsidR="00C8790C" w:rsidRPr="00B31095" w:rsidRDefault="001C2A1F">
                                  <w:pPr>
                                    <w:pStyle w:val="TableParagraph"/>
                                    <w:spacing w:before="39" w:line="261" w:lineRule="auto"/>
                                    <w:ind w:left="80"/>
                                    <w:rPr>
                                      <w:rFonts w:ascii="SassoonCRInfant" w:hAnsi="SassoonCRInfant"/>
                                      <w:sz w:val="18"/>
                                    </w:rPr>
                                  </w:pPr>
                                  <w:r w:rsidRPr="00B31095">
                                    <w:rPr>
                                      <w:rFonts w:ascii="SassoonCRInfant" w:hAnsi="SassoonCRInfant"/>
                                      <w:color w:val="292526"/>
                                      <w:sz w:val="18"/>
                                    </w:rPr>
                                    <w:t>to read all Y5 exception words (as listed in Appendix 1*), discussing the unusual correspondences between spelling and sound, and where these occur in the word.</w:t>
                                  </w:r>
                                </w:p>
                              </w:tc>
                              <w:tc>
                                <w:tcPr>
                                  <w:tcW w:w="805" w:type="dxa"/>
                                </w:tcPr>
                                <w:p w14:paraId="51BC656B" w14:textId="77777777" w:rsidR="00C8790C" w:rsidRPr="00B31095" w:rsidRDefault="00C8790C">
                                  <w:pPr>
                                    <w:pStyle w:val="TableParagraph"/>
                                    <w:rPr>
                                      <w:rFonts w:ascii="SassoonCRInfant" w:hAnsi="SassoonCRInfant"/>
                                      <w:sz w:val="18"/>
                                    </w:rPr>
                                  </w:pPr>
                                </w:p>
                              </w:tc>
                            </w:tr>
                            <w:tr w:rsidR="00C8790C" w:rsidRPr="00B31095" w14:paraId="20F6B781" w14:textId="77777777" w:rsidTr="00051784">
                              <w:trPr>
                                <w:trHeight w:val="1893"/>
                              </w:trPr>
                              <w:tc>
                                <w:tcPr>
                                  <w:tcW w:w="6476" w:type="dxa"/>
                                  <w:shd w:val="clear" w:color="auto" w:fill="CC66FF"/>
                                </w:tcPr>
                                <w:p w14:paraId="018B4073"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maintain positive attitudes to reading and understanding of what they read by:</w:t>
                                  </w:r>
                                </w:p>
                                <w:p w14:paraId="563419D3" w14:textId="77777777" w:rsidR="00C8790C" w:rsidRPr="00B31095" w:rsidRDefault="001C2A1F">
                                  <w:pPr>
                                    <w:pStyle w:val="TableParagraph"/>
                                    <w:numPr>
                                      <w:ilvl w:val="0"/>
                                      <w:numId w:val="10"/>
                                    </w:numPr>
                                    <w:tabs>
                                      <w:tab w:val="left" w:pos="874"/>
                                    </w:tabs>
                                    <w:spacing w:before="165" w:line="218" w:lineRule="auto"/>
                                    <w:ind w:right="64" w:hanging="226"/>
                                    <w:rPr>
                                      <w:rFonts w:ascii="SassoonCRInfant" w:hAnsi="SassoonCRInfant"/>
                                      <w:sz w:val="18"/>
                                    </w:rPr>
                                  </w:pPr>
                                  <w:r w:rsidRPr="00B31095">
                                    <w:rPr>
                                      <w:rFonts w:ascii="SassoonCRInfant" w:hAnsi="SassoonCRInfant"/>
                                      <w:color w:val="292526"/>
                                      <w:sz w:val="18"/>
                                    </w:rPr>
                                    <w:t>showing an awareness of audience when reading out loud using</w:t>
                                  </w:r>
                                  <w:r w:rsidRPr="00B31095">
                                    <w:rPr>
                                      <w:rFonts w:ascii="SassoonCRInfant" w:hAnsi="SassoonCRInfant"/>
                                      <w:color w:val="292526"/>
                                      <w:spacing w:val="-14"/>
                                      <w:sz w:val="18"/>
                                    </w:rPr>
                                    <w:t xml:space="preserve"> </w:t>
                                  </w:r>
                                  <w:r w:rsidRPr="00B31095">
                                    <w:rPr>
                                      <w:rFonts w:ascii="SassoonCRInfant" w:hAnsi="SassoonCRInfant"/>
                                      <w:color w:val="292526"/>
                                      <w:sz w:val="18"/>
                                    </w:rPr>
                                    <w:t>intonation, tone, volume,</w:t>
                                  </w:r>
                                  <w:r w:rsidRPr="00B31095">
                                    <w:rPr>
                                      <w:rFonts w:ascii="SassoonCRInfant" w:hAnsi="SassoonCRInfant"/>
                                      <w:color w:val="292526"/>
                                      <w:spacing w:val="3"/>
                                      <w:sz w:val="18"/>
                                    </w:rPr>
                                    <w:t xml:space="preserve"> </w:t>
                                  </w:r>
                                  <w:r w:rsidRPr="00B31095">
                                    <w:rPr>
                                      <w:rFonts w:ascii="SassoonCRInfant" w:hAnsi="SassoonCRInfant"/>
                                      <w:color w:val="292526"/>
                                      <w:sz w:val="18"/>
                                    </w:rPr>
                                    <w:t>action;</w:t>
                                  </w:r>
                                </w:p>
                                <w:p w14:paraId="27CF8746" w14:textId="77777777" w:rsidR="00C8790C" w:rsidRPr="00B31095" w:rsidRDefault="001C2A1F">
                                  <w:pPr>
                                    <w:pStyle w:val="TableParagraph"/>
                                    <w:numPr>
                                      <w:ilvl w:val="0"/>
                                      <w:numId w:val="10"/>
                                    </w:numPr>
                                    <w:tabs>
                                      <w:tab w:val="left" w:pos="874"/>
                                    </w:tabs>
                                    <w:spacing w:before="155"/>
                                    <w:ind w:hanging="226"/>
                                    <w:rPr>
                                      <w:rFonts w:ascii="SassoonCRInfant" w:hAnsi="SassoonCRInfant"/>
                                      <w:sz w:val="18"/>
                                    </w:rPr>
                                  </w:pPr>
                                  <w:r w:rsidRPr="00B31095">
                                    <w:rPr>
                                      <w:rFonts w:ascii="SassoonCRInfant" w:hAnsi="SassoonCRInfant"/>
                                      <w:color w:val="292526"/>
                                      <w:sz w:val="18"/>
                                    </w:rPr>
                                    <w:t>recommending texts based on personal choice to</w:t>
                                  </w:r>
                                  <w:r w:rsidRPr="00B31095">
                                    <w:rPr>
                                      <w:rFonts w:ascii="SassoonCRInfant" w:hAnsi="SassoonCRInfant"/>
                                      <w:color w:val="292526"/>
                                      <w:spacing w:val="10"/>
                                      <w:sz w:val="18"/>
                                    </w:rPr>
                                    <w:t xml:space="preserve"> </w:t>
                                  </w:r>
                                  <w:r w:rsidRPr="00B31095">
                                    <w:rPr>
                                      <w:rFonts w:ascii="SassoonCRInfant" w:hAnsi="SassoonCRInfant"/>
                                      <w:color w:val="292526"/>
                                      <w:sz w:val="18"/>
                                    </w:rPr>
                                    <w:t>peers;</w:t>
                                  </w:r>
                                </w:p>
                                <w:p w14:paraId="5F8562A4" w14:textId="77777777" w:rsidR="00C8790C" w:rsidRPr="00B31095" w:rsidRDefault="001C2A1F">
                                  <w:pPr>
                                    <w:pStyle w:val="TableParagraph"/>
                                    <w:numPr>
                                      <w:ilvl w:val="0"/>
                                      <w:numId w:val="10"/>
                                    </w:numPr>
                                    <w:tabs>
                                      <w:tab w:val="left" w:pos="874"/>
                                    </w:tabs>
                                    <w:spacing w:before="166" w:line="218" w:lineRule="auto"/>
                                    <w:ind w:right="507" w:hanging="226"/>
                                    <w:rPr>
                                      <w:rFonts w:ascii="SassoonCRInfant" w:hAnsi="SassoonCRInfant"/>
                                      <w:sz w:val="18"/>
                                    </w:rPr>
                                  </w:pPr>
                                  <w:r w:rsidRPr="00B31095">
                                    <w:rPr>
                                      <w:rFonts w:ascii="SassoonCRInfant" w:hAnsi="SassoonCRInfant"/>
                                      <w:color w:val="292526"/>
                                      <w:sz w:val="18"/>
                                    </w:rPr>
                                    <w:t>reading a wide range of genres, identifying the characteristics of text types and differences between text</w:t>
                                  </w:r>
                                  <w:r w:rsidRPr="00B31095">
                                    <w:rPr>
                                      <w:rFonts w:ascii="SassoonCRInfant" w:hAnsi="SassoonCRInfant"/>
                                      <w:color w:val="292526"/>
                                      <w:spacing w:val="12"/>
                                      <w:sz w:val="18"/>
                                    </w:rPr>
                                    <w:t xml:space="preserve"> </w:t>
                                  </w:r>
                                  <w:r w:rsidRPr="00B31095">
                                    <w:rPr>
                                      <w:rFonts w:ascii="SassoonCRInfant" w:hAnsi="SassoonCRInfant"/>
                                      <w:color w:val="292526"/>
                                      <w:sz w:val="18"/>
                                    </w:rPr>
                                    <w:t>types.</w:t>
                                  </w:r>
                                </w:p>
                              </w:tc>
                              <w:tc>
                                <w:tcPr>
                                  <w:tcW w:w="805" w:type="dxa"/>
                                </w:tcPr>
                                <w:p w14:paraId="1B262218" w14:textId="77777777" w:rsidR="00C8790C" w:rsidRPr="00B31095" w:rsidRDefault="00C8790C">
                                  <w:pPr>
                                    <w:pStyle w:val="TableParagraph"/>
                                    <w:rPr>
                                      <w:rFonts w:ascii="SassoonCRInfant" w:hAnsi="SassoonCRInfant"/>
                                      <w:sz w:val="18"/>
                                    </w:rPr>
                                  </w:pPr>
                                </w:p>
                              </w:tc>
                            </w:tr>
                            <w:tr w:rsidR="00C8790C" w:rsidRPr="00B31095" w14:paraId="5E271A87" w14:textId="77777777" w:rsidTr="00051784">
                              <w:trPr>
                                <w:trHeight w:val="1992"/>
                              </w:trPr>
                              <w:tc>
                                <w:tcPr>
                                  <w:tcW w:w="6476" w:type="dxa"/>
                                  <w:shd w:val="clear" w:color="auto" w:fill="CC66FF"/>
                                </w:tcPr>
                                <w:p w14:paraId="33EA9FF6"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understand what they read by:</w:t>
                                  </w:r>
                                </w:p>
                                <w:p w14:paraId="4B0780E0" w14:textId="77777777" w:rsidR="00C8790C" w:rsidRPr="00B31095" w:rsidRDefault="001C2A1F">
                                  <w:pPr>
                                    <w:pStyle w:val="TableParagraph"/>
                                    <w:numPr>
                                      <w:ilvl w:val="0"/>
                                      <w:numId w:val="9"/>
                                    </w:numPr>
                                    <w:tabs>
                                      <w:tab w:val="left" w:pos="874"/>
                                    </w:tabs>
                                    <w:spacing w:before="150"/>
                                    <w:ind w:hanging="226"/>
                                    <w:rPr>
                                      <w:rFonts w:ascii="SassoonCRInfant" w:hAnsi="SassoonCRInfant"/>
                                      <w:sz w:val="18"/>
                                    </w:rPr>
                                  </w:pPr>
                                  <w:r w:rsidRPr="00B31095">
                                    <w:rPr>
                                      <w:rFonts w:ascii="SassoonCRInfant" w:hAnsi="SassoonCRInfant"/>
                                      <w:color w:val="292526"/>
                                      <w:sz w:val="18"/>
                                    </w:rPr>
                                    <w:t>discusses vocabulary used by the author to create</w:t>
                                  </w:r>
                                  <w:r w:rsidRPr="00B31095">
                                    <w:rPr>
                                      <w:rFonts w:ascii="SassoonCRInfant" w:hAnsi="SassoonCRInfant"/>
                                      <w:color w:val="292526"/>
                                      <w:spacing w:val="30"/>
                                      <w:sz w:val="18"/>
                                    </w:rPr>
                                    <w:t xml:space="preserve"> </w:t>
                                  </w:r>
                                  <w:r w:rsidRPr="00B31095">
                                    <w:rPr>
                                      <w:rFonts w:ascii="SassoonCRInfant" w:hAnsi="SassoonCRInfant"/>
                                      <w:color w:val="292526"/>
                                      <w:sz w:val="18"/>
                                    </w:rPr>
                                    <w:t>effect;</w:t>
                                  </w:r>
                                </w:p>
                                <w:p w14:paraId="79E7E96A" w14:textId="77777777" w:rsidR="00C8790C" w:rsidRPr="00B31095" w:rsidRDefault="001C2A1F">
                                  <w:pPr>
                                    <w:pStyle w:val="TableParagraph"/>
                                    <w:numPr>
                                      <w:ilvl w:val="0"/>
                                      <w:numId w:val="9"/>
                                    </w:numPr>
                                    <w:tabs>
                                      <w:tab w:val="left" w:pos="874"/>
                                    </w:tabs>
                                    <w:spacing w:before="166" w:line="218" w:lineRule="auto"/>
                                    <w:ind w:right="957" w:hanging="226"/>
                                    <w:rPr>
                                      <w:rFonts w:ascii="SassoonCRInfant" w:hAnsi="SassoonCRInfant"/>
                                      <w:sz w:val="18"/>
                                    </w:rPr>
                                  </w:pPr>
                                  <w:r w:rsidRPr="00B31095">
                                    <w:rPr>
                                      <w:rFonts w:ascii="SassoonCRInfant" w:hAnsi="SassoonCRInfant"/>
                                      <w:color w:val="292526"/>
                                      <w:sz w:val="18"/>
                                    </w:rPr>
                                    <w:t>identifies</w:t>
                                  </w:r>
                                  <w:r w:rsidRPr="00B31095">
                                    <w:rPr>
                                      <w:rFonts w:ascii="SassoonCRInfant" w:hAnsi="SassoonCRInfant"/>
                                      <w:color w:val="292526"/>
                                      <w:spacing w:val="-4"/>
                                      <w:sz w:val="18"/>
                                    </w:rPr>
                                    <w:t xml:space="preserve"> </w:t>
                                  </w:r>
                                  <w:r w:rsidRPr="00B31095">
                                    <w:rPr>
                                      <w:rFonts w:ascii="SassoonCRInfant" w:hAnsi="SassoonCRInfant"/>
                                      <w:color w:val="292526"/>
                                      <w:sz w:val="18"/>
                                    </w:rPr>
                                    <w:t>main</w:t>
                                  </w:r>
                                  <w:r w:rsidRPr="00B31095">
                                    <w:rPr>
                                      <w:rFonts w:ascii="SassoonCRInfant" w:hAnsi="SassoonCRInfant"/>
                                      <w:color w:val="292526"/>
                                      <w:spacing w:val="-4"/>
                                      <w:sz w:val="18"/>
                                    </w:rPr>
                                    <w:t xml:space="preserve"> </w:t>
                                  </w:r>
                                  <w:r w:rsidRPr="00B31095">
                                    <w:rPr>
                                      <w:rFonts w:ascii="SassoonCRInfant" w:hAnsi="SassoonCRInfant"/>
                                      <w:color w:val="292526"/>
                                      <w:sz w:val="18"/>
                                    </w:rPr>
                                    <w:t>ideas</w:t>
                                  </w:r>
                                  <w:r w:rsidRPr="00B31095">
                                    <w:rPr>
                                      <w:rFonts w:ascii="SassoonCRInfant" w:hAnsi="SassoonCRInfant"/>
                                      <w:color w:val="292526"/>
                                      <w:spacing w:val="-3"/>
                                      <w:sz w:val="18"/>
                                    </w:rPr>
                                    <w:t xml:space="preserve"> </w:t>
                                  </w:r>
                                  <w:r w:rsidRPr="00B31095">
                                    <w:rPr>
                                      <w:rFonts w:ascii="SassoonCRInfant" w:hAnsi="SassoonCRInfant"/>
                                      <w:color w:val="292526"/>
                                      <w:sz w:val="18"/>
                                    </w:rPr>
                                    <w:t>drawn</w:t>
                                  </w:r>
                                  <w:r w:rsidRPr="00B31095">
                                    <w:rPr>
                                      <w:rFonts w:ascii="SassoonCRInfant" w:hAnsi="SassoonCRInfant"/>
                                      <w:color w:val="292526"/>
                                      <w:spacing w:val="-4"/>
                                      <w:sz w:val="18"/>
                                    </w:rPr>
                                    <w:t xml:space="preserve"> </w:t>
                                  </w:r>
                                  <w:r w:rsidRPr="00B31095">
                                    <w:rPr>
                                      <w:rFonts w:ascii="SassoonCRInfant" w:hAnsi="SassoonCRInfant"/>
                                      <w:color w:val="292526"/>
                                      <w:sz w:val="18"/>
                                    </w:rPr>
                                    <w:t>from</w:t>
                                  </w:r>
                                  <w:r w:rsidRPr="00B31095">
                                    <w:rPr>
                                      <w:rFonts w:ascii="SassoonCRInfant" w:hAnsi="SassoonCRInfant"/>
                                      <w:color w:val="292526"/>
                                      <w:spacing w:val="-4"/>
                                      <w:sz w:val="18"/>
                                    </w:rPr>
                                    <w:t xml:space="preserve"> </w:t>
                                  </w:r>
                                  <w:r w:rsidRPr="00B31095">
                                    <w:rPr>
                                      <w:rFonts w:ascii="SassoonCRInfant" w:hAnsi="SassoonCRInfant"/>
                                      <w:color w:val="292526"/>
                                      <w:sz w:val="18"/>
                                    </w:rPr>
                                    <w:t>more</w:t>
                                  </w:r>
                                  <w:r w:rsidRPr="00B31095">
                                    <w:rPr>
                                      <w:rFonts w:ascii="SassoonCRInfant" w:hAnsi="SassoonCRInfant"/>
                                      <w:color w:val="292526"/>
                                      <w:spacing w:val="-3"/>
                                      <w:sz w:val="18"/>
                                    </w:rPr>
                                    <w:t xml:space="preserve"> </w:t>
                                  </w:r>
                                  <w:r w:rsidRPr="00B31095">
                                    <w:rPr>
                                      <w:rFonts w:ascii="SassoonCRInfant" w:hAnsi="SassoonCRInfant"/>
                                      <w:color w:val="292526"/>
                                      <w:sz w:val="18"/>
                                    </w:rPr>
                                    <w:t>than</w:t>
                                  </w:r>
                                  <w:r w:rsidRPr="00B31095">
                                    <w:rPr>
                                      <w:rFonts w:ascii="SassoonCRInfant" w:hAnsi="SassoonCRInfant"/>
                                      <w:color w:val="292526"/>
                                      <w:spacing w:val="-4"/>
                                      <w:sz w:val="18"/>
                                    </w:rPr>
                                    <w:t xml:space="preserve"> </w:t>
                                  </w:r>
                                  <w:r w:rsidRPr="00B31095">
                                    <w:rPr>
                                      <w:rFonts w:ascii="SassoonCRInfant" w:hAnsi="SassoonCRInfant"/>
                                      <w:color w:val="292526"/>
                                      <w:sz w:val="18"/>
                                    </w:rPr>
                                    <w:t>one</w:t>
                                  </w:r>
                                  <w:r w:rsidRPr="00B31095">
                                    <w:rPr>
                                      <w:rFonts w:ascii="SassoonCRInfant" w:hAnsi="SassoonCRInfant"/>
                                      <w:color w:val="292526"/>
                                      <w:spacing w:val="-4"/>
                                      <w:sz w:val="18"/>
                                    </w:rPr>
                                    <w:t xml:space="preserve"> </w:t>
                                  </w:r>
                                  <w:r w:rsidRPr="00B31095">
                                    <w:rPr>
                                      <w:rFonts w:ascii="SassoonCRInfant" w:hAnsi="SassoonCRInfant"/>
                                      <w:color w:val="292526"/>
                                      <w:sz w:val="18"/>
                                    </w:rPr>
                                    <w:t>paragraph</w:t>
                                  </w:r>
                                  <w:r w:rsidRPr="00B31095">
                                    <w:rPr>
                                      <w:rFonts w:ascii="SassoonCRInfant" w:hAnsi="SassoonCRInfant"/>
                                      <w:color w:val="292526"/>
                                      <w:spacing w:val="-3"/>
                                      <w:sz w:val="18"/>
                                    </w:rPr>
                                    <w:t xml:space="preserve"> </w:t>
                                  </w:r>
                                  <w:r w:rsidRPr="00B31095">
                                    <w:rPr>
                                      <w:rFonts w:ascii="SassoonCRInfant" w:hAnsi="SassoonCRInfant"/>
                                      <w:color w:val="292526"/>
                                      <w:sz w:val="18"/>
                                    </w:rPr>
                                    <w:t>and summarises</w:t>
                                  </w:r>
                                  <w:r w:rsidRPr="00B31095">
                                    <w:rPr>
                                      <w:rFonts w:ascii="SassoonCRInfant" w:hAnsi="SassoonCRInfant"/>
                                      <w:color w:val="292526"/>
                                      <w:spacing w:val="2"/>
                                      <w:sz w:val="18"/>
                                    </w:rPr>
                                    <w:t xml:space="preserve"> </w:t>
                                  </w:r>
                                  <w:r w:rsidRPr="00B31095">
                                    <w:rPr>
                                      <w:rFonts w:ascii="SassoonCRInfant" w:hAnsi="SassoonCRInfant"/>
                                      <w:color w:val="292526"/>
                                      <w:sz w:val="18"/>
                                    </w:rPr>
                                    <w:t>these;</w:t>
                                  </w:r>
                                </w:p>
                                <w:p w14:paraId="50F271C1" w14:textId="77777777" w:rsidR="00C8790C" w:rsidRPr="00B31095" w:rsidRDefault="001C2A1F">
                                  <w:pPr>
                                    <w:pStyle w:val="TableParagraph"/>
                                    <w:numPr>
                                      <w:ilvl w:val="0"/>
                                      <w:numId w:val="9"/>
                                    </w:numPr>
                                    <w:tabs>
                                      <w:tab w:val="left" w:pos="874"/>
                                    </w:tabs>
                                    <w:spacing w:before="155"/>
                                    <w:ind w:hanging="226"/>
                                    <w:rPr>
                                      <w:rFonts w:ascii="SassoonCRInfant" w:hAnsi="SassoonCRInfant"/>
                                      <w:sz w:val="18"/>
                                    </w:rPr>
                                  </w:pPr>
                                  <w:r w:rsidRPr="00B31095">
                                    <w:rPr>
                                      <w:rFonts w:ascii="SassoonCRInfant" w:hAnsi="SassoonCRInfant"/>
                                      <w:color w:val="292526"/>
                                      <w:sz w:val="18"/>
                                    </w:rPr>
                                    <w:t>draws inferences from characters’ feelings, thoughts and</w:t>
                                  </w:r>
                                  <w:r w:rsidRPr="00B31095">
                                    <w:rPr>
                                      <w:rFonts w:ascii="SassoonCRInfant" w:hAnsi="SassoonCRInfant"/>
                                      <w:color w:val="292526"/>
                                      <w:spacing w:val="18"/>
                                      <w:sz w:val="18"/>
                                    </w:rPr>
                                    <w:t xml:space="preserve"> </w:t>
                                  </w:r>
                                  <w:r w:rsidRPr="00B31095">
                                    <w:rPr>
                                      <w:rFonts w:ascii="SassoonCRInfant" w:hAnsi="SassoonCRInfant"/>
                                      <w:color w:val="292526"/>
                                      <w:sz w:val="18"/>
                                    </w:rPr>
                                    <w:t>motives;</w:t>
                                  </w:r>
                                </w:p>
                                <w:p w14:paraId="0002E8D6" w14:textId="77777777" w:rsidR="00C8790C" w:rsidRPr="00B31095" w:rsidRDefault="001C2A1F">
                                  <w:pPr>
                                    <w:pStyle w:val="TableParagraph"/>
                                    <w:numPr>
                                      <w:ilvl w:val="0"/>
                                      <w:numId w:val="9"/>
                                    </w:numPr>
                                    <w:tabs>
                                      <w:tab w:val="left" w:pos="874"/>
                                    </w:tabs>
                                    <w:spacing w:before="150"/>
                                    <w:ind w:hanging="226"/>
                                    <w:rPr>
                                      <w:rFonts w:ascii="SassoonCRInfant" w:hAnsi="SassoonCRInfant"/>
                                      <w:sz w:val="18"/>
                                    </w:rPr>
                                  </w:pPr>
                                  <w:r w:rsidRPr="00B31095">
                                    <w:rPr>
                                      <w:rFonts w:ascii="SassoonCRInfant" w:hAnsi="SassoonCRInfant"/>
                                      <w:color w:val="292526"/>
                                      <w:sz w:val="18"/>
                                    </w:rPr>
                                    <w:t>justifies predictions with evidence from the</w:t>
                                  </w:r>
                                  <w:r w:rsidRPr="00B31095">
                                    <w:rPr>
                                      <w:rFonts w:ascii="SassoonCRInfant" w:hAnsi="SassoonCRInfant"/>
                                      <w:color w:val="292526"/>
                                      <w:spacing w:val="11"/>
                                      <w:sz w:val="18"/>
                                    </w:rPr>
                                    <w:t xml:space="preserve"> </w:t>
                                  </w:r>
                                  <w:r w:rsidRPr="00B31095">
                                    <w:rPr>
                                      <w:rFonts w:ascii="SassoonCRInfant" w:hAnsi="SassoonCRInfant"/>
                                      <w:color w:val="292526"/>
                                      <w:sz w:val="18"/>
                                    </w:rPr>
                                    <w:t>text.</w:t>
                                  </w:r>
                                </w:p>
                              </w:tc>
                              <w:tc>
                                <w:tcPr>
                                  <w:tcW w:w="805" w:type="dxa"/>
                                </w:tcPr>
                                <w:p w14:paraId="0AAB068E" w14:textId="77777777" w:rsidR="00C8790C" w:rsidRPr="00B31095" w:rsidRDefault="00C8790C">
                                  <w:pPr>
                                    <w:pStyle w:val="TableParagraph"/>
                                    <w:rPr>
                                      <w:rFonts w:ascii="SassoonCRInfant" w:hAnsi="SassoonCRInfant"/>
                                      <w:sz w:val="18"/>
                                    </w:rPr>
                                  </w:pPr>
                                </w:p>
                              </w:tc>
                            </w:tr>
                            <w:tr w:rsidR="00C8790C" w:rsidRPr="00B31095" w14:paraId="64E883A7" w14:textId="77777777" w:rsidTr="00051784">
                              <w:trPr>
                                <w:trHeight w:val="522"/>
                              </w:trPr>
                              <w:tc>
                                <w:tcPr>
                                  <w:tcW w:w="6476" w:type="dxa"/>
                                  <w:shd w:val="clear" w:color="auto" w:fill="CC66FF"/>
                                </w:tcPr>
                                <w:p w14:paraId="1D318369" w14:textId="77777777" w:rsidR="00C8790C" w:rsidRPr="00B31095" w:rsidRDefault="001C2A1F">
                                  <w:pPr>
                                    <w:pStyle w:val="TableParagraph"/>
                                    <w:spacing w:before="18" w:line="240" w:lineRule="atLeast"/>
                                    <w:ind w:left="80"/>
                                    <w:rPr>
                                      <w:rFonts w:ascii="SassoonCRInfant" w:hAnsi="SassoonCRInfant"/>
                                      <w:sz w:val="18"/>
                                    </w:rPr>
                                  </w:pPr>
                                  <w:r w:rsidRPr="00B31095">
                                    <w:rPr>
                                      <w:rFonts w:ascii="SassoonCRInfant" w:hAnsi="SassoonCRInfant"/>
                                      <w:color w:val="292526"/>
                                      <w:sz w:val="18"/>
                                    </w:rPr>
                                    <w:t>to use knowledge of texts and organisational devices retrieve, record and discuss information from fiction and non-fiction.</w:t>
                                  </w:r>
                                </w:p>
                              </w:tc>
                              <w:tc>
                                <w:tcPr>
                                  <w:tcW w:w="805" w:type="dxa"/>
                                </w:tcPr>
                                <w:p w14:paraId="0F8B0FC4" w14:textId="77777777" w:rsidR="00C8790C" w:rsidRPr="00B31095" w:rsidRDefault="00C8790C">
                                  <w:pPr>
                                    <w:pStyle w:val="TableParagraph"/>
                                    <w:rPr>
                                      <w:rFonts w:ascii="SassoonCRInfant" w:hAnsi="SassoonCRInfant"/>
                                      <w:sz w:val="18"/>
                                    </w:rPr>
                                  </w:pPr>
                                </w:p>
                              </w:tc>
                            </w:tr>
                            <w:tr w:rsidR="00C8790C" w:rsidRPr="00B31095" w14:paraId="74855285" w14:textId="77777777" w:rsidTr="00051784">
                              <w:trPr>
                                <w:trHeight w:val="522"/>
                              </w:trPr>
                              <w:tc>
                                <w:tcPr>
                                  <w:tcW w:w="6476" w:type="dxa"/>
                                  <w:shd w:val="clear" w:color="auto" w:fill="CC66FF"/>
                                </w:tcPr>
                                <w:p w14:paraId="470F9960" w14:textId="77777777" w:rsidR="00C8790C" w:rsidRPr="00B31095" w:rsidRDefault="001C2A1F">
                                  <w:pPr>
                                    <w:pStyle w:val="TableParagraph"/>
                                    <w:spacing w:before="18" w:line="240" w:lineRule="atLeast"/>
                                    <w:ind w:left="80" w:right="203"/>
                                    <w:rPr>
                                      <w:rFonts w:ascii="SassoonCRInfant" w:hAnsi="SassoonCRInfant"/>
                                      <w:sz w:val="18"/>
                                    </w:rPr>
                                  </w:pPr>
                                  <w:r w:rsidRPr="00B31095">
                                    <w:rPr>
                                      <w:rFonts w:ascii="SassoonCRInfant" w:hAnsi="SassoonCRInfant"/>
                                      <w:color w:val="292526"/>
                                      <w:sz w:val="18"/>
                                    </w:rPr>
                                    <w:t>to evaluate the use of authors’ language and explain how it has created an impact on the reader.</w:t>
                                  </w:r>
                                </w:p>
                              </w:tc>
                              <w:tc>
                                <w:tcPr>
                                  <w:tcW w:w="805" w:type="dxa"/>
                                </w:tcPr>
                                <w:p w14:paraId="3C7BCD72" w14:textId="77777777" w:rsidR="00C8790C" w:rsidRPr="00B31095" w:rsidRDefault="00C8790C">
                                  <w:pPr>
                                    <w:pStyle w:val="TableParagraph"/>
                                    <w:rPr>
                                      <w:rFonts w:ascii="SassoonCRInfant" w:hAnsi="SassoonCRInfant"/>
                                      <w:sz w:val="18"/>
                                    </w:rPr>
                                  </w:pPr>
                                </w:p>
                              </w:tc>
                            </w:tr>
                          </w:tbl>
                          <w:p w14:paraId="39BBBCCA" w14:textId="77777777" w:rsidR="00C8790C" w:rsidRPr="00B31095" w:rsidRDefault="00C8790C">
                            <w:pPr>
                              <w:pStyle w:val="BodyText"/>
                              <w:rPr>
                                <w:rFonts w:ascii="SassoonCRInfant" w:hAnsi="SassoonCRInfan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24DDD" id="Text Box 12" o:spid="_x0000_s1027" type="#_x0000_t202" style="position:absolute;margin-left:448.4pt;margin-top:7.8pt;width:365.65pt;height:389.8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1WEtAIAALM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C8790C" w:rsidRPr="00B31095" w14:paraId="0CBFCF61" w14:textId="77777777">
                        <w:trPr>
                          <w:trHeight w:val="362"/>
                        </w:trPr>
                        <w:tc>
                          <w:tcPr>
                            <w:tcW w:w="6476" w:type="dxa"/>
                          </w:tcPr>
                          <w:p w14:paraId="0D0E001D" w14:textId="77777777" w:rsidR="00C8790C" w:rsidRPr="00B31095" w:rsidRDefault="001C2A1F">
                            <w:pPr>
                              <w:pStyle w:val="TableParagraph"/>
                              <w:spacing w:before="80"/>
                              <w:ind w:left="80"/>
                              <w:rPr>
                                <w:rFonts w:ascii="SassoonCRInfant" w:hAnsi="SassoonCRInfant"/>
                                <w:b/>
                                <w:sz w:val="18"/>
                              </w:rPr>
                            </w:pPr>
                            <w:r w:rsidRPr="00B31095">
                              <w:rPr>
                                <w:rFonts w:ascii="SassoonCRInfant" w:hAnsi="SassoonCRInfant"/>
                                <w:b/>
                                <w:color w:val="292526"/>
                                <w:sz w:val="18"/>
                              </w:rPr>
                              <w:t>Pupil(s) are beginning to meet the following aims with support:</w:t>
                            </w:r>
                          </w:p>
                        </w:tc>
                        <w:tc>
                          <w:tcPr>
                            <w:tcW w:w="805" w:type="dxa"/>
                            <w:tcBorders>
                              <w:top w:val="nil"/>
                              <w:right w:val="nil"/>
                            </w:tcBorders>
                          </w:tcPr>
                          <w:p w14:paraId="6D27038B" w14:textId="77777777" w:rsidR="00C8790C" w:rsidRPr="00B31095" w:rsidRDefault="00C8790C">
                            <w:pPr>
                              <w:pStyle w:val="TableParagraph"/>
                              <w:rPr>
                                <w:rFonts w:ascii="SassoonCRInfant" w:hAnsi="SassoonCRInfant"/>
                                <w:sz w:val="18"/>
                              </w:rPr>
                            </w:pPr>
                          </w:p>
                        </w:tc>
                      </w:tr>
                      <w:tr w:rsidR="00C8790C" w:rsidRPr="00B31095" w14:paraId="3E31AB57" w14:textId="77777777" w:rsidTr="00051784">
                        <w:trPr>
                          <w:trHeight w:val="546"/>
                        </w:trPr>
                        <w:tc>
                          <w:tcPr>
                            <w:tcW w:w="6476" w:type="dxa"/>
                            <w:shd w:val="clear" w:color="auto" w:fill="66FF66"/>
                          </w:tcPr>
                          <w:p w14:paraId="358374A9" w14:textId="77777777" w:rsidR="00C8790C" w:rsidRPr="00B31095" w:rsidRDefault="001C2A1F">
                            <w:pPr>
                              <w:pStyle w:val="TableParagraph"/>
                              <w:spacing w:before="39" w:line="261" w:lineRule="auto"/>
                              <w:ind w:left="80"/>
                              <w:rPr>
                                <w:rFonts w:ascii="SassoonCRInfant" w:hAnsi="SassoonCRInfant"/>
                                <w:sz w:val="18"/>
                              </w:rPr>
                            </w:pPr>
                            <w:r w:rsidRPr="00B31095">
                              <w:rPr>
                                <w:rFonts w:ascii="SassoonCRInfant" w:hAnsi="SassoonCRInfant"/>
                                <w:color w:val="292526"/>
                                <w:sz w:val="18"/>
                              </w:rPr>
                              <w:t>to read most words fluently and attempt to decode any unfamiliar words with increasing speed and skill, recognising their meaning through contextual cues.</w:t>
                            </w:r>
                          </w:p>
                        </w:tc>
                        <w:tc>
                          <w:tcPr>
                            <w:tcW w:w="805" w:type="dxa"/>
                          </w:tcPr>
                          <w:p w14:paraId="0F1F489F" w14:textId="77777777" w:rsidR="00C8790C" w:rsidRPr="00B31095" w:rsidRDefault="00C8790C">
                            <w:pPr>
                              <w:pStyle w:val="TableParagraph"/>
                              <w:rPr>
                                <w:rFonts w:ascii="SassoonCRInfant" w:hAnsi="SassoonCRInfant"/>
                                <w:sz w:val="18"/>
                              </w:rPr>
                            </w:pPr>
                          </w:p>
                        </w:tc>
                      </w:tr>
                      <w:tr w:rsidR="00C8790C" w:rsidRPr="00B31095" w14:paraId="7DD4053F" w14:textId="77777777" w:rsidTr="00051784">
                        <w:trPr>
                          <w:trHeight w:val="830"/>
                        </w:trPr>
                        <w:tc>
                          <w:tcPr>
                            <w:tcW w:w="6476" w:type="dxa"/>
                            <w:shd w:val="clear" w:color="auto" w:fill="66FF66"/>
                          </w:tcPr>
                          <w:p w14:paraId="12870F8F" w14:textId="77777777" w:rsidR="00C8790C" w:rsidRPr="00B31095" w:rsidRDefault="001C2A1F">
                            <w:pPr>
                              <w:pStyle w:val="TableParagraph"/>
                              <w:spacing w:before="39" w:line="261" w:lineRule="auto"/>
                              <w:ind w:left="80" w:right="52"/>
                              <w:rPr>
                                <w:rFonts w:ascii="SassoonCRInfant" w:hAnsi="SassoonCRInfant"/>
                                <w:sz w:val="18"/>
                              </w:rPr>
                            </w:pPr>
                            <w:r w:rsidRPr="00B31095">
                              <w:rPr>
                                <w:rFonts w:ascii="SassoonCRInfant" w:hAnsi="SassoonCRInfant"/>
                                <w:color w:val="292526"/>
                                <w:w w:val="105"/>
                                <w:sz w:val="18"/>
                              </w:rPr>
                              <w:t>to</w:t>
                            </w:r>
                            <w:r w:rsidRPr="00B31095">
                              <w:rPr>
                                <w:rFonts w:ascii="SassoonCRInfant" w:hAnsi="SassoonCRInfant"/>
                                <w:color w:val="292526"/>
                                <w:spacing w:val="-17"/>
                                <w:w w:val="105"/>
                                <w:sz w:val="18"/>
                              </w:rPr>
                              <w:t xml:space="preserve"> </w:t>
                            </w:r>
                            <w:r w:rsidRPr="00B31095">
                              <w:rPr>
                                <w:rFonts w:ascii="SassoonCRInfant" w:hAnsi="SassoonCRInfant"/>
                                <w:color w:val="292526"/>
                                <w:w w:val="105"/>
                                <w:sz w:val="18"/>
                              </w:rPr>
                              <w:t>apply</w:t>
                            </w:r>
                            <w:r w:rsidRPr="00B31095">
                              <w:rPr>
                                <w:rFonts w:ascii="SassoonCRInfant" w:hAnsi="SassoonCRInfant"/>
                                <w:color w:val="292526"/>
                                <w:spacing w:val="-16"/>
                                <w:w w:val="105"/>
                                <w:sz w:val="18"/>
                              </w:rPr>
                              <w:t xml:space="preserve"> </w:t>
                            </w:r>
                            <w:r w:rsidRPr="00B31095">
                              <w:rPr>
                                <w:rFonts w:ascii="SassoonCRInfant" w:hAnsi="SassoonCRInfant"/>
                                <w:color w:val="292526"/>
                                <w:w w:val="105"/>
                                <w:sz w:val="18"/>
                              </w:rPr>
                              <w:t>their</w:t>
                            </w:r>
                            <w:r w:rsidRPr="00B31095">
                              <w:rPr>
                                <w:rFonts w:ascii="SassoonCRInfant" w:hAnsi="SassoonCRInfant"/>
                                <w:color w:val="292526"/>
                                <w:spacing w:val="-17"/>
                                <w:w w:val="105"/>
                                <w:sz w:val="18"/>
                              </w:rPr>
                              <w:t xml:space="preserve"> </w:t>
                            </w:r>
                            <w:r w:rsidRPr="00B31095">
                              <w:rPr>
                                <w:rFonts w:ascii="SassoonCRInfant" w:hAnsi="SassoonCRInfant"/>
                                <w:color w:val="292526"/>
                                <w:w w:val="105"/>
                                <w:sz w:val="18"/>
                              </w:rPr>
                              <w:t>growing</w:t>
                            </w:r>
                            <w:r w:rsidRPr="00B31095">
                              <w:rPr>
                                <w:rFonts w:ascii="SassoonCRInfant" w:hAnsi="SassoonCRInfant"/>
                                <w:color w:val="292526"/>
                                <w:spacing w:val="-16"/>
                                <w:w w:val="105"/>
                                <w:sz w:val="18"/>
                              </w:rPr>
                              <w:t xml:space="preserve"> </w:t>
                            </w:r>
                            <w:r w:rsidRPr="00B31095">
                              <w:rPr>
                                <w:rFonts w:ascii="SassoonCRInfant" w:hAnsi="SassoonCRInfant"/>
                                <w:color w:val="292526"/>
                                <w:w w:val="105"/>
                                <w:sz w:val="18"/>
                              </w:rPr>
                              <w:t>knowledge</w:t>
                            </w:r>
                            <w:r w:rsidRPr="00B31095">
                              <w:rPr>
                                <w:rFonts w:ascii="SassoonCRInfant" w:hAnsi="SassoonCRInfant"/>
                                <w:color w:val="292526"/>
                                <w:spacing w:val="-16"/>
                                <w:w w:val="105"/>
                                <w:sz w:val="18"/>
                              </w:rPr>
                              <w:t xml:space="preserve"> </w:t>
                            </w:r>
                            <w:r w:rsidRPr="00B31095">
                              <w:rPr>
                                <w:rFonts w:ascii="SassoonCRInfant" w:hAnsi="SassoonCRInfant"/>
                                <w:color w:val="292526"/>
                                <w:w w:val="105"/>
                                <w:sz w:val="18"/>
                              </w:rPr>
                              <w:t>of</w:t>
                            </w:r>
                            <w:r w:rsidRPr="00B31095">
                              <w:rPr>
                                <w:rFonts w:ascii="SassoonCRInfant" w:hAnsi="SassoonCRInfant"/>
                                <w:color w:val="292526"/>
                                <w:spacing w:val="-17"/>
                                <w:w w:val="105"/>
                                <w:sz w:val="18"/>
                              </w:rPr>
                              <w:t xml:space="preserve"> </w:t>
                            </w:r>
                            <w:r w:rsidRPr="00B31095">
                              <w:rPr>
                                <w:rFonts w:ascii="SassoonCRInfant" w:hAnsi="SassoonCRInfant"/>
                                <w:color w:val="292526"/>
                                <w:w w:val="105"/>
                                <w:sz w:val="18"/>
                              </w:rPr>
                              <w:t>root</w:t>
                            </w:r>
                            <w:r w:rsidRPr="00B31095">
                              <w:rPr>
                                <w:rFonts w:ascii="SassoonCRInfant" w:hAnsi="SassoonCRInfant"/>
                                <w:color w:val="292526"/>
                                <w:spacing w:val="-16"/>
                                <w:w w:val="105"/>
                                <w:sz w:val="18"/>
                              </w:rPr>
                              <w:t xml:space="preserve"> </w:t>
                            </w:r>
                            <w:r w:rsidRPr="00B31095">
                              <w:rPr>
                                <w:rFonts w:ascii="SassoonCRInfant" w:hAnsi="SassoonCRInfant"/>
                                <w:color w:val="292526"/>
                                <w:w w:val="105"/>
                                <w:sz w:val="18"/>
                              </w:rPr>
                              <w:t>words,</w:t>
                            </w:r>
                            <w:r w:rsidRPr="00B31095">
                              <w:rPr>
                                <w:rFonts w:ascii="SassoonCRInfant" w:hAnsi="SassoonCRInfant"/>
                                <w:color w:val="292526"/>
                                <w:spacing w:val="-17"/>
                                <w:w w:val="105"/>
                                <w:sz w:val="18"/>
                              </w:rPr>
                              <w:t xml:space="preserve"> </w:t>
                            </w:r>
                            <w:r w:rsidRPr="00B31095">
                              <w:rPr>
                                <w:rFonts w:ascii="SassoonCRInfant" w:hAnsi="SassoonCRInfant"/>
                                <w:color w:val="292526"/>
                                <w:w w:val="105"/>
                                <w:sz w:val="18"/>
                              </w:rPr>
                              <w:t>prefixes</w:t>
                            </w:r>
                            <w:r w:rsidRPr="00B31095">
                              <w:rPr>
                                <w:rFonts w:ascii="SassoonCRInfant" w:hAnsi="SassoonCRInfant"/>
                                <w:color w:val="292526"/>
                                <w:spacing w:val="-16"/>
                                <w:w w:val="105"/>
                                <w:sz w:val="18"/>
                              </w:rPr>
                              <w:t xml:space="preserve"> </w:t>
                            </w:r>
                            <w:r w:rsidRPr="00B31095">
                              <w:rPr>
                                <w:rFonts w:ascii="SassoonCRInfant" w:hAnsi="SassoonCRInfant"/>
                                <w:color w:val="292526"/>
                                <w:w w:val="105"/>
                                <w:sz w:val="18"/>
                              </w:rPr>
                              <w:t>and</w:t>
                            </w:r>
                            <w:r w:rsidRPr="00B31095">
                              <w:rPr>
                                <w:rFonts w:ascii="SassoonCRInfant" w:hAnsi="SassoonCRInfant"/>
                                <w:color w:val="292526"/>
                                <w:spacing w:val="-16"/>
                                <w:w w:val="105"/>
                                <w:sz w:val="18"/>
                              </w:rPr>
                              <w:t xml:space="preserve"> </w:t>
                            </w:r>
                            <w:r w:rsidRPr="00B31095">
                              <w:rPr>
                                <w:rFonts w:ascii="SassoonCRInfant" w:hAnsi="SassoonCRInfant"/>
                                <w:color w:val="292526"/>
                                <w:w w:val="105"/>
                                <w:sz w:val="18"/>
                              </w:rPr>
                              <w:t>suffixes/word</w:t>
                            </w:r>
                            <w:r w:rsidRPr="00B31095">
                              <w:rPr>
                                <w:rFonts w:ascii="SassoonCRInfant" w:hAnsi="SassoonCRInfant"/>
                                <w:color w:val="292526"/>
                                <w:spacing w:val="-17"/>
                                <w:w w:val="105"/>
                                <w:sz w:val="18"/>
                              </w:rPr>
                              <w:t xml:space="preserve"> </w:t>
                            </w:r>
                            <w:r w:rsidRPr="00B31095">
                              <w:rPr>
                                <w:rFonts w:ascii="SassoonCRInfant" w:hAnsi="SassoonCRInfant"/>
                                <w:color w:val="292526"/>
                                <w:w w:val="105"/>
                                <w:sz w:val="18"/>
                              </w:rPr>
                              <w:t>endings, including -</w:t>
                            </w:r>
                            <w:proofErr w:type="spellStart"/>
                            <w:r w:rsidRPr="00B31095">
                              <w:rPr>
                                <w:rFonts w:ascii="SassoonCRInfant" w:hAnsi="SassoonCRInfant"/>
                                <w:color w:val="292526"/>
                                <w:w w:val="105"/>
                                <w:sz w:val="18"/>
                              </w:rPr>
                              <w:t>sion</w:t>
                            </w:r>
                            <w:proofErr w:type="spellEnd"/>
                            <w:r w:rsidRPr="00B31095">
                              <w:rPr>
                                <w:rFonts w:ascii="SassoonCRInfant" w:hAnsi="SassoonCRInfant"/>
                                <w:color w:val="292526"/>
                                <w:w w:val="105"/>
                                <w:sz w:val="18"/>
                              </w:rPr>
                              <w:t>, -</w:t>
                            </w:r>
                            <w:proofErr w:type="spellStart"/>
                            <w:r w:rsidRPr="00B31095">
                              <w:rPr>
                                <w:rFonts w:ascii="SassoonCRInfant" w:hAnsi="SassoonCRInfant"/>
                                <w:color w:val="292526"/>
                                <w:w w:val="105"/>
                                <w:sz w:val="18"/>
                              </w:rPr>
                              <w:t>tion</w:t>
                            </w:r>
                            <w:proofErr w:type="spellEnd"/>
                            <w:r w:rsidRPr="00B31095">
                              <w:rPr>
                                <w:rFonts w:ascii="SassoonCRInfant" w:hAnsi="SassoonCRInfant"/>
                                <w:color w:val="292526"/>
                                <w:w w:val="105"/>
                                <w:sz w:val="18"/>
                              </w:rPr>
                              <w:t>, -</w:t>
                            </w:r>
                            <w:proofErr w:type="spellStart"/>
                            <w:r w:rsidRPr="00B31095">
                              <w:rPr>
                                <w:rFonts w:ascii="SassoonCRInfant" w:hAnsi="SassoonCRInfant"/>
                                <w:color w:val="292526"/>
                                <w:w w:val="105"/>
                                <w:sz w:val="18"/>
                              </w:rPr>
                              <w:t>cial</w:t>
                            </w:r>
                            <w:proofErr w:type="spellEnd"/>
                            <w:r w:rsidRPr="00B31095">
                              <w:rPr>
                                <w:rFonts w:ascii="SassoonCRInfant" w:hAnsi="SassoonCRInfant"/>
                                <w:color w:val="292526"/>
                                <w:w w:val="105"/>
                                <w:sz w:val="18"/>
                              </w:rPr>
                              <w:t>, -</w:t>
                            </w:r>
                            <w:proofErr w:type="spellStart"/>
                            <w:r w:rsidRPr="00B31095">
                              <w:rPr>
                                <w:rFonts w:ascii="SassoonCRInfant" w:hAnsi="SassoonCRInfant"/>
                                <w:color w:val="292526"/>
                                <w:w w:val="105"/>
                                <w:sz w:val="18"/>
                              </w:rPr>
                              <w:t>tial</w:t>
                            </w:r>
                            <w:proofErr w:type="spellEnd"/>
                            <w:r w:rsidRPr="00B31095">
                              <w:rPr>
                                <w:rFonts w:ascii="SassoonCRInfant" w:hAnsi="SassoonCRInfant"/>
                                <w:color w:val="292526"/>
                                <w:w w:val="105"/>
                                <w:sz w:val="18"/>
                              </w:rPr>
                              <w:t>, -ant/-</w:t>
                            </w:r>
                            <w:proofErr w:type="spellStart"/>
                            <w:r w:rsidRPr="00B31095">
                              <w:rPr>
                                <w:rFonts w:ascii="SassoonCRInfant" w:hAnsi="SassoonCRInfant"/>
                                <w:color w:val="292526"/>
                                <w:w w:val="105"/>
                                <w:sz w:val="18"/>
                              </w:rPr>
                              <w:t>ance</w:t>
                            </w:r>
                            <w:proofErr w:type="spellEnd"/>
                            <w:r w:rsidRPr="00B31095">
                              <w:rPr>
                                <w:rFonts w:ascii="SassoonCRInfant" w:hAnsi="SassoonCRInfant"/>
                                <w:color w:val="292526"/>
                                <w:w w:val="105"/>
                                <w:sz w:val="18"/>
                              </w:rPr>
                              <w:t>/-</w:t>
                            </w:r>
                            <w:proofErr w:type="spellStart"/>
                            <w:r w:rsidRPr="00B31095">
                              <w:rPr>
                                <w:rFonts w:ascii="SassoonCRInfant" w:hAnsi="SassoonCRInfant"/>
                                <w:color w:val="292526"/>
                                <w:w w:val="105"/>
                                <w:sz w:val="18"/>
                              </w:rPr>
                              <w:t>ancy</w:t>
                            </w:r>
                            <w:proofErr w:type="spellEnd"/>
                            <w:r w:rsidRPr="00B31095">
                              <w:rPr>
                                <w:rFonts w:ascii="SassoonCRInfant" w:hAnsi="SassoonCRInfant"/>
                                <w:color w:val="292526"/>
                                <w:w w:val="105"/>
                                <w:sz w:val="18"/>
                              </w:rPr>
                              <w:t>, -</w:t>
                            </w:r>
                            <w:proofErr w:type="spellStart"/>
                            <w:r w:rsidRPr="00B31095">
                              <w:rPr>
                                <w:rFonts w:ascii="SassoonCRInfant" w:hAnsi="SassoonCRInfant"/>
                                <w:color w:val="292526"/>
                                <w:w w:val="105"/>
                                <w:sz w:val="18"/>
                              </w:rPr>
                              <w:t>ent</w:t>
                            </w:r>
                            <w:proofErr w:type="spellEnd"/>
                            <w:r w:rsidRPr="00B31095">
                              <w:rPr>
                                <w:rFonts w:ascii="SassoonCRInfant" w:hAnsi="SassoonCRInfant"/>
                                <w:color w:val="292526"/>
                                <w:w w:val="105"/>
                                <w:sz w:val="18"/>
                              </w:rPr>
                              <w:t>/-</w:t>
                            </w:r>
                            <w:proofErr w:type="spellStart"/>
                            <w:r w:rsidRPr="00B31095">
                              <w:rPr>
                                <w:rFonts w:ascii="SassoonCRInfant" w:hAnsi="SassoonCRInfant"/>
                                <w:color w:val="292526"/>
                                <w:w w:val="105"/>
                                <w:sz w:val="18"/>
                              </w:rPr>
                              <w:t>ence</w:t>
                            </w:r>
                            <w:proofErr w:type="spellEnd"/>
                            <w:r w:rsidRPr="00B31095">
                              <w:rPr>
                                <w:rFonts w:ascii="SassoonCRInfant" w:hAnsi="SassoonCRInfant"/>
                                <w:color w:val="292526"/>
                                <w:w w:val="105"/>
                                <w:sz w:val="18"/>
                              </w:rPr>
                              <w:t>/-</w:t>
                            </w:r>
                            <w:proofErr w:type="spellStart"/>
                            <w:r w:rsidRPr="00B31095">
                              <w:rPr>
                                <w:rFonts w:ascii="SassoonCRInfant" w:hAnsi="SassoonCRInfant"/>
                                <w:color w:val="292526"/>
                                <w:w w:val="105"/>
                                <w:sz w:val="18"/>
                              </w:rPr>
                              <w:t>ency</w:t>
                            </w:r>
                            <w:proofErr w:type="spellEnd"/>
                            <w:r w:rsidRPr="00B31095">
                              <w:rPr>
                                <w:rFonts w:ascii="SassoonCRInfant" w:hAnsi="SassoonCRInfant"/>
                                <w:color w:val="292526"/>
                                <w:w w:val="105"/>
                                <w:sz w:val="18"/>
                              </w:rPr>
                              <w:t>, -able/-ably and</w:t>
                            </w:r>
                            <w:r w:rsidRPr="00B31095">
                              <w:rPr>
                                <w:rFonts w:ascii="SassoonCRInfant" w:hAnsi="SassoonCRInfant"/>
                                <w:color w:val="292526"/>
                                <w:spacing w:val="5"/>
                                <w:w w:val="105"/>
                                <w:sz w:val="18"/>
                              </w:rPr>
                              <w:t xml:space="preserve"> </w:t>
                            </w:r>
                            <w:r w:rsidRPr="00B31095">
                              <w:rPr>
                                <w:rFonts w:ascii="SassoonCRInfant" w:hAnsi="SassoonCRInfant"/>
                                <w:color w:val="292526"/>
                                <w:w w:val="105"/>
                                <w:sz w:val="18"/>
                              </w:rPr>
                              <w:t>-</w:t>
                            </w:r>
                            <w:proofErr w:type="spellStart"/>
                            <w:r w:rsidRPr="00B31095">
                              <w:rPr>
                                <w:rFonts w:ascii="SassoonCRInfant" w:hAnsi="SassoonCRInfant"/>
                                <w:color w:val="292526"/>
                                <w:w w:val="105"/>
                                <w:sz w:val="18"/>
                              </w:rPr>
                              <w:t>ible</w:t>
                            </w:r>
                            <w:proofErr w:type="spellEnd"/>
                            <w:r w:rsidRPr="00B31095">
                              <w:rPr>
                                <w:rFonts w:ascii="SassoonCRInfant" w:hAnsi="SassoonCRInfant"/>
                                <w:color w:val="292526"/>
                                <w:w w:val="105"/>
                                <w:sz w:val="18"/>
                              </w:rPr>
                              <w:t>/</w:t>
                            </w:r>
                            <w:proofErr w:type="spellStart"/>
                            <w:r w:rsidRPr="00B31095">
                              <w:rPr>
                                <w:rFonts w:ascii="SassoonCRInfant" w:hAnsi="SassoonCRInfant"/>
                                <w:color w:val="292526"/>
                                <w:w w:val="105"/>
                                <w:sz w:val="18"/>
                              </w:rPr>
                              <w:t>ibly</w:t>
                            </w:r>
                            <w:proofErr w:type="spellEnd"/>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(as</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listed</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in</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English</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Appendix</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1*)</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to</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read</w:t>
                            </w:r>
                            <w:r w:rsidRPr="00B31095">
                              <w:rPr>
                                <w:rFonts w:ascii="SassoonCRInfant" w:hAnsi="SassoonCRInfant"/>
                                <w:color w:val="292526"/>
                                <w:spacing w:val="6"/>
                                <w:w w:val="105"/>
                                <w:sz w:val="18"/>
                              </w:rPr>
                              <w:t xml:space="preserve"> </w:t>
                            </w:r>
                            <w:r w:rsidRPr="00B31095">
                              <w:rPr>
                                <w:rFonts w:ascii="SassoonCRInfant" w:hAnsi="SassoonCRInfant"/>
                                <w:color w:val="292526"/>
                                <w:w w:val="105"/>
                                <w:sz w:val="18"/>
                              </w:rPr>
                              <w:t>aloud.</w:t>
                            </w:r>
                          </w:p>
                        </w:tc>
                        <w:tc>
                          <w:tcPr>
                            <w:tcW w:w="805" w:type="dxa"/>
                          </w:tcPr>
                          <w:p w14:paraId="626CAA74" w14:textId="77777777" w:rsidR="00C8790C" w:rsidRPr="00B31095" w:rsidRDefault="00C8790C">
                            <w:pPr>
                              <w:pStyle w:val="TableParagraph"/>
                              <w:rPr>
                                <w:rFonts w:ascii="SassoonCRInfant" w:hAnsi="SassoonCRInfant"/>
                                <w:sz w:val="18"/>
                              </w:rPr>
                            </w:pPr>
                          </w:p>
                        </w:tc>
                      </w:tr>
                      <w:tr w:rsidR="00C8790C" w:rsidRPr="00B31095" w14:paraId="438B8D0B" w14:textId="77777777" w:rsidTr="00051784">
                        <w:trPr>
                          <w:trHeight w:val="589"/>
                        </w:trPr>
                        <w:tc>
                          <w:tcPr>
                            <w:tcW w:w="6476" w:type="dxa"/>
                            <w:shd w:val="clear" w:color="auto" w:fill="66FF66"/>
                          </w:tcPr>
                          <w:p w14:paraId="49DA2B50" w14:textId="29B70408" w:rsidR="00C8790C" w:rsidRPr="00B31095" w:rsidRDefault="001C2A1F">
                            <w:pPr>
                              <w:pStyle w:val="TableParagraph"/>
                              <w:spacing w:before="39" w:line="261" w:lineRule="auto"/>
                              <w:ind w:left="80"/>
                              <w:rPr>
                                <w:rFonts w:ascii="SassoonCRInfant" w:hAnsi="SassoonCRInfant"/>
                                <w:sz w:val="18"/>
                              </w:rPr>
                            </w:pPr>
                            <w:r w:rsidRPr="00B31095">
                              <w:rPr>
                                <w:rFonts w:ascii="SassoonCRInfant" w:hAnsi="SassoonCRInfant"/>
                                <w:color w:val="292526"/>
                                <w:sz w:val="18"/>
                              </w:rPr>
                              <w:t>to read all Y5 exception words (as listed in Appendix 1*), discussing the unusual correspondences between spelling and sound, and where these occur in the word.</w:t>
                            </w:r>
                          </w:p>
                        </w:tc>
                        <w:tc>
                          <w:tcPr>
                            <w:tcW w:w="805" w:type="dxa"/>
                          </w:tcPr>
                          <w:p w14:paraId="51BC656B" w14:textId="77777777" w:rsidR="00C8790C" w:rsidRPr="00B31095" w:rsidRDefault="00C8790C">
                            <w:pPr>
                              <w:pStyle w:val="TableParagraph"/>
                              <w:rPr>
                                <w:rFonts w:ascii="SassoonCRInfant" w:hAnsi="SassoonCRInfant"/>
                                <w:sz w:val="18"/>
                              </w:rPr>
                            </w:pPr>
                          </w:p>
                        </w:tc>
                      </w:tr>
                      <w:tr w:rsidR="00C8790C" w:rsidRPr="00B31095" w14:paraId="20F6B781" w14:textId="77777777" w:rsidTr="00051784">
                        <w:trPr>
                          <w:trHeight w:val="1893"/>
                        </w:trPr>
                        <w:tc>
                          <w:tcPr>
                            <w:tcW w:w="6476" w:type="dxa"/>
                            <w:shd w:val="clear" w:color="auto" w:fill="CC66FF"/>
                          </w:tcPr>
                          <w:p w14:paraId="018B4073"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maintain positive attitudes to reading and understanding of what they read by:</w:t>
                            </w:r>
                          </w:p>
                          <w:p w14:paraId="563419D3" w14:textId="77777777" w:rsidR="00C8790C" w:rsidRPr="00B31095" w:rsidRDefault="001C2A1F">
                            <w:pPr>
                              <w:pStyle w:val="TableParagraph"/>
                              <w:numPr>
                                <w:ilvl w:val="0"/>
                                <w:numId w:val="10"/>
                              </w:numPr>
                              <w:tabs>
                                <w:tab w:val="left" w:pos="874"/>
                              </w:tabs>
                              <w:spacing w:before="165" w:line="218" w:lineRule="auto"/>
                              <w:ind w:right="64" w:hanging="226"/>
                              <w:rPr>
                                <w:rFonts w:ascii="SassoonCRInfant" w:hAnsi="SassoonCRInfant"/>
                                <w:sz w:val="18"/>
                              </w:rPr>
                            </w:pPr>
                            <w:r w:rsidRPr="00B31095">
                              <w:rPr>
                                <w:rFonts w:ascii="SassoonCRInfant" w:hAnsi="SassoonCRInfant"/>
                                <w:color w:val="292526"/>
                                <w:sz w:val="18"/>
                              </w:rPr>
                              <w:t>showing an awareness of audience when reading out loud using</w:t>
                            </w:r>
                            <w:r w:rsidRPr="00B31095">
                              <w:rPr>
                                <w:rFonts w:ascii="SassoonCRInfant" w:hAnsi="SassoonCRInfant"/>
                                <w:color w:val="292526"/>
                                <w:spacing w:val="-14"/>
                                <w:sz w:val="18"/>
                              </w:rPr>
                              <w:t xml:space="preserve"> </w:t>
                            </w:r>
                            <w:r w:rsidRPr="00B31095">
                              <w:rPr>
                                <w:rFonts w:ascii="SassoonCRInfant" w:hAnsi="SassoonCRInfant"/>
                                <w:color w:val="292526"/>
                                <w:sz w:val="18"/>
                              </w:rPr>
                              <w:t>intonation, tone, volume,</w:t>
                            </w:r>
                            <w:r w:rsidRPr="00B31095">
                              <w:rPr>
                                <w:rFonts w:ascii="SassoonCRInfant" w:hAnsi="SassoonCRInfant"/>
                                <w:color w:val="292526"/>
                                <w:spacing w:val="3"/>
                                <w:sz w:val="18"/>
                              </w:rPr>
                              <w:t xml:space="preserve"> </w:t>
                            </w:r>
                            <w:r w:rsidRPr="00B31095">
                              <w:rPr>
                                <w:rFonts w:ascii="SassoonCRInfant" w:hAnsi="SassoonCRInfant"/>
                                <w:color w:val="292526"/>
                                <w:sz w:val="18"/>
                              </w:rPr>
                              <w:t>action;</w:t>
                            </w:r>
                          </w:p>
                          <w:p w14:paraId="27CF8746" w14:textId="77777777" w:rsidR="00C8790C" w:rsidRPr="00B31095" w:rsidRDefault="001C2A1F">
                            <w:pPr>
                              <w:pStyle w:val="TableParagraph"/>
                              <w:numPr>
                                <w:ilvl w:val="0"/>
                                <w:numId w:val="10"/>
                              </w:numPr>
                              <w:tabs>
                                <w:tab w:val="left" w:pos="874"/>
                              </w:tabs>
                              <w:spacing w:before="155"/>
                              <w:ind w:hanging="226"/>
                              <w:rPr>
                                <w:rFonts w:ascii="SassoonCRInfant" w:hAnsi="SassoonCRInfant"/>
                                <w:sz w:val="18"/>
                              </w:rPr>
                            </w:pPr>
                            <w:r w:rsidRPr="00B31095">
                              <w:rPr>
                                <w:rFonts w:ascii="SassoonCRInfant" w:hAnsi="SassoonCRInfant"/>
                                <w:color w:val="292526"/>
                                <w:sz w:val="18"/>
                              </w:rPr>
                              <w:t>recommending texts based on personal choice to</w:t>
                            </w:r>
                            <w:r w:rsidRPr="00B31095">
                              <w:rPr>
                                <w:rFonts w:ascii="SassoonCRInfant" w:hAnsi="SassoonCRInfant"/>
                                <w:color w:val="292526"/>
                                <w:spacing w:val="10"/>
                                <w:sz w:val="18"/>
                              </w:rPr>
                              <w:t xml:space="preserve"> </w:t>
                            </w:r>
                            <w:r w:rsidRPr="00B31095">
                              <w:rPr>
                                <w:rFonts w:ascii="SassoonCRInfant" w:hAnsi="SassoonCRInfant"/>
                                <w:color w:val="292526"/>
                                <w:sz w:val="18"/>
                              </w:rPr>
                              <w:t>peers;</w:t>
                            </w:r>
                          </w:p>
                          <w:p w14:paraId="5F8562A4" w14:textId="77777777" w:rsidR="00C8790C" w:rsidRPr="00B31095" w:rsidRDefault="001C2A1F">
                            <w:pPr>
                              <w:pStyle w:val="TableParagraph"/>
                              <w:numPr>
                                <w:ilvl w:val="0"/>
                                <w:numId w:val="10"/>
                              </w:numPr>
                              <w:tabs>
                                <w:tab w:val="left" w:pos="874"/>
                              </w:tabs>
                              <w:spacing w:before="166" w:line="218" w:lineRule="auto"/>
                              <w:ind w:right="507" w:hanging="226"/>
                              <w:rPr>
                                <w:rFonts w:ascii="SassoonCRInfant" w:hAnsi="SassoonCRInfant"/>
                                <w:sz w:val="18"/>
                              </w:rPr>
                            </w:pPr>
                            <w:r w:rsidRPr="00B31095">
                              <w:rPr>
                                <w:rFonts w:ascii="SassoonCRInfant" w:hAnsi="SassoonCRInfant"/>
                                <w:color w:val="292526"/>
                                <w:sz w:val="18"/>
                              </w:rPr>
                              <w:t>reading a wide range of genres, identifying the characteristics of text types and differences between text</w:t>
                            </w:r>
                            <w:r w:rsidRPr="00B31095">
                              <w:rPr>
                                <w:rFonts w:ascii="SassoonCRInfant" w:hAnsi="SassoonCRInfant"/>
                                <w:color w:val="292526"/>
                                <w:spacing w:val="12"/>
                                <w:sz w:val="18"/>
                              </w:rPr>
                              <w:t xml:space="preserve"> </w:t>
                            </w:r>
                            <w:r w:rsidRPr="00B31095">
                              <w:rPr>
                                <w:rFonts w:ascii="SassoonCRInfant" w:hAnsi="SassoonCRInfant"/>
                                <w:color w:val="292526"/>
                                <w:sz w:val="18"/>
                              </w:rPr>
                              <w:t>types.</w:t>
                            </w:r>
                          </w:p>
                        </w:tc>
                        <w:tc>
                          <w:tcPr>
                            <w:tcW w:w="805" w:type="dxa"/>
                          </w:tcPr>
                          <w:p w14:paraId="1B262218" w14:textId="77777777" w:rsidR="00C8790C" w:rsidRPr="00B31095" w:rsidRDefault="00C8790C">
                            <w:pPr>
                              <w:pStyle w:val="TableParagraph"/>
                              <w:rPr>
                                <w:rFonts w:ascii="SassoonCRInfant" w:hAnsi="SassoonCRInfant"/>
                                <w:sz w:val="18"/>
                              </w:rPr>
                            </w:pPr>
                          </w:p>
                        </w:tc>
                      </w:tr>
                      <w:tr w:rsidR="00C8790C" w:rsidRPr="00B31095" w14:paraId="5E271A87" w14:textId="77777777" w:rsidTr="00051784">
                        <w:trPr>
                          <w:trHeight w:val="1992"/>
                        </w:trPr>
                        <w:tc>
                          <w:tcPr>
                            <w:tcW w:w="6476" w:type="dxa"/>
                            <w:shd w:val="clear" w:color="auto" w:fill="CC66FF"/>
                          </w:tcPr>
                          <w:p w14:paraId="33EA9FF6"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understand what they read by:</w:t>
                            </w:r>
                          </w:p>
                          <w:p w14:paraId="4B0780E0" w14:textId="77777777" w:rsidR="00C8790C" w:rsidRPr="00B31095" w:rsidRDefault="001C2A1F">
                            <w:pPr>
                              <w:pStyle w:val="TableParagraph"/>
                              <w:numPr>
                                <w:ilvl w:val="0"/>
                                <w:numId w:val="9"/>
                              </w:numPr>
                              <w:tabs>
                                <w:tab w:val="left" w:pos="874"/>
                              </w:tabs>
                              <w:spacing w:before="150"/>
                              <w:ind w:hanging="226"/>
                              <w:rPr>
                                <w:rFonts w:ascii="SassoonCRInfant" w:hAnsi="SassoonCRInfant"/>
                                <w:sz w:val="18"/>
                              </w:rPr>
                            </w:pPr>
                            <w:r w:rsidRPr="00B31095">
                              <w:rPr>
                                <w:rFonts w:ascii="SassoonCRInfant" w:hAnsi="SassoonCRInfant"/>
                                <w:color w:val="292526"/>
                                <w:sz w:val="18"/>
                              </w:rPr>
                              <w:t>discusses vocabulary used by the author to create</w:t>
                            </w:r>
                            <w:r w:rsidRPr="00B31095">
                              <w:rPr>
                                <w:rFonts w:ascii="SassoonCRInfant" w:hAnsi="SassoonCRInfant"/>
                                <w:color w:val="292526"/>
                                <w:spacing w:val="30"/>
                                <w:sz w:val="18"/>
                              </w:rPr>
                              <w:t xml:space="preserve"> </w:t>
                            </w:r>
                            <w:r w:rsidRPr="00B31095">
                              <w:rPr>
                                <w:rFonts w:ascii="SassoonCRInfant" w:hAnsi="SassoonCRInfant"/>
                                <w:color w:val="292526"/>
                                <w:sz w:val="18"/>
                              </w:rPr>
                              <w:t>effect;</w:t>
                            </w:r>
                          </w:p>
                          <w:p w14:paraId="79E7E96A" w14:textId="77777777" w:rsidR="00C8790C" w:rsidRPr="00B31095" w:rsidRDefault="001C2A1F">
                            <w:pPr>
                              <w:pStyle w:val="TableParagraph"/>
                              <w:numPr>
                                <w:ilvl w:val="0"/>
                                <w:numId w:val="9"/>
                              </w:numPr>
                              <w:tabs>
                                <w:tab w:val="left" w:pos="874"/>
                              </w:tabs>
                              <w:spacing w:before="166" w:line="218" w:lineRule="auto"/>
                              <w:ind w:right="957" w:hanging="226"/>
                              <w:rPr>
                                <w:rFonts w:ascii="SassoonCRInfant" w:hAnsi="SassoonCRInfant"/>
                                <w:sz w:val="18"/>
                              </w:rPr>
                            </w:pPr>
                            <w:r w:rsidRPr="00B31095">
                              <w:rPr>
                                <w:rFonts w:ascii="SassoonCRInfant" w:hAnsi="SassoonCRInfant"/>
                                <w:color w:val="292526"/>
                                <w:sz w:val="18"/>
                              </w:rPr>
                              <w:t>identifies</w:t>
                            </w:r>
                            <w:r w:rsidRPr="00B31095">
                              <w:rPr>
                                <w:rFonts w:ascii="SassoonCRInfant" w:hAnsi="SassoonCRInfant"/>
                                <w:color w:val="292526"/>
                                <w:spacing w:val="-4"/>
                                <w:sz w:val="18"/>
                              </w:rPr>
                              <w:t xml:space="preserve"> </w:t>
                            </w:r>
                            <w:r w:rsidRPr="00B31095">
                              <w:rPr>
                                <w:rFonts w:ascii="SassoonCRInfant" w:hAnsi="SassoonCRInfant"/>
                                <w:color w:val="292526"/>
                                <w:sz w:val="18"/>
                              </w:rPr>
                              <w:t>main</w:t>
                            </w:r>
                            <w:r w:rsidRPr="00B31095">
                              <w:rPr>
                                <w:rFonts w:ascii="SassoonCRInfant" w:hAnsi="SassoonCRInfant"/>
                                <w:color w:val="292526"/>
                                <w:spacing w:val="-4"/>
                                <w:sz w:val="18"/>
                              </w:rPr>
                              <w:t xml:space="preserve"> </w:t>
                            </w:r>
                            <w:r w:rsidRPr="00B31095">
                              <w:rPr>
                                <w:rFonts w:ascii="SassoonCRInfant" w:hAnsi="SassoonCRInfant"/>
                                <w:color w:val="292526"/>
                                <w:sz w:val="18"/>
                              </w:rPr>
                              <w:t>ideas</w:t>
                            </w:r>
                            <w:r w:rsidRPr="00B31095">
                              <w:rPr>
                                <w:rFonts w:ascii="SassoonCRInfant" w:hAnsi="SassoonCRInfant"/>
                                <w:color w:val="292526"/>
                                <w:spacing w:val="-3"/>
                                <w:sz w:val="18"/>
                              </w:rPr>
                              <w:t xml:space="preserve"> </w:t>
                            </w:r>
                            <w:r w:rsidRPr="00B31095">
                              <w:rPr>
                                <w:rFonts w:ascii="SassoonCRInfant" w:hAnsi="SassoonCRInfant"/>
                                <w:color w:val="292526"/>
                                <w:sz w:val="18"/>
                              </w:rPr>
                              <w:t>drawn</w:t>
                            </w:r>
                            <w:r w:rsidRPr="00B31095">
                              <w:rPr>
                                <w:rFonts w:ascii="SassoonCRInfant" w:hAnsi="SassoonCRInfant"/>
                                <w:color w:val="292526"/>
                                <w:spacing w:val="-4"/>
                                <w:sz w:val="18"/>
                              </w:rPr>
                              <w:t xml:space="preserve"> </w:t>
                            </w:r>
                            <w:r w:rsidRPr="00B31095">
                              <w:rPr>
                                <w:rFonts w:ascii="SassoonCRInfant" w:hAnsi="SassoonCRInfant"/>
                                <w:color w:val="292526"/>
                                <w:sz w:val="18"/>
                              </w:rPr>
                              <w:t>from</w:t>
                            </w:r>
                            <w:r w:rsidRPr="00B31095">
                              <w:rPr>
                                <w:rFonts w:ascii="SassoonCRInfant" w:hAnsi="SassoonCRInfant"/>
                                <w:color w:val="292526"/>
                                <w:spacing w:val="-4"/>
                                <w:sz w:val="18"/>
                              </w:rPr>
                              <w:t xml:space="preserve"> </w:t>
                            </w:r>
                            <w:r w:rsidRPr="00B31095">
                              <w:rPr>
                                <w:rFonts w:ascii="SassoonCRInfant" w:hAnsi="SassoonCRInfant"/>
                                <w:color w:val="292526"/>
                                <w:sz w:val="18"/>
                              </w:rPr>
                              <w:t>more</w:t>
                            </w:r>
                            <w:r w:rsidRPr="00B31095">
                              <w:rPr>
                                <w:rFonts w:ascii="SassoonCRInfant" w:hAnsi="SassoonCRInfant"/>
                                <w:color w:val="292526"/>
                                <w:spacing w:val="-3"/>
                                <w:sz w:val="18"/>
                              </w:rPr>
                              <w:t xml:space="preserve"> </w:t>
                            </w:r>
                            <w:r w:rsidRPr="00B31095">
                              <w:rPr>
                                <w:rFonts w:ascii="SassoonCRInfant" w:hAnsi="SassoonCRInfant"/>
                                <w:color w:val="292526"/>
                                <w:sz w:val="18"/>
                              </w:rPr>
                              <w:t>than</w:t>
                            </w:r>
                            <w:r w:rsidRPr="00B31095">
                              <w:rPr>
                                <w:rFonts w:ascii="SassoonCRInfant" w:hAnsi="SassoonCRInfant"/>
                                <w:color w:val="292526"/>
                                <w:spacing w:val="-4"/>
                                <w:sz w:val="18"/>
                              </w:rPr>
                              <w:t xml:space="preserve"> </w:t>
                            </w:r>
                            <w:r w:rsidRPr="00B31095">
                              <w:rPr>
                                <w:rFonts w:ascii="SassoonCRInfant" w:hAnsi="SassoonCRInfant"/>
                                <w:color w:val="292526"/>
                                <w:sz w:val="18"/>
                              </w:rPr>
                              <w:t>one</w:t>
                            </w:r>
                            <w:r w:rsidRPr="00B31095">
                              <w:rPr>
                                <w:rFonts w:ascii="SassoonCRInfant" w:hAnsi="SassoonCRInfant"/>
                                <w:color w:val="292526"/>
                                <w:spacing w:val="-4"/>
                                <w:sz w:val="18"/>
                              </w:rPr>
                              <w:t xml:space="preserve"> </w:t>
                            </w:r>
                            <w:r w:rsidRPr="00B31095">
                              <w:rPr>
                                <w:rFonts w:ascii="SassoonCRInfant" w:hAnsi="SassoonCRInfant"/>
                                <w:color w:val="292526"/>
                                <w:sz w:val="18"/>
                              </w:rPr>
                              <w:t>paragraph</w:t>
                            </w:r>
                            <w:r w:rsidRPr="00B31095">
                              <w:rPr>
                                <w:rFonts w:ascii="SassoonCRInfant" w:hAnsi="SassoonCRInfant"/>
                                <w:color w:val="292526"/>
                                <w:spacing w:val="-3"/>
                                <w:sz w:val="18"/>
                              </w:rPr>
                              <w:t xml:space="preserve"> </w:t>
                            </w:r>
                            <w:r w:rsidRPr="00B31095">
                              <w:rPr>
                                <w:rFonts w:ascii="SassoonCRInfant" w:hAnsi="SassoonCRInfant"/>
                                <w:color w:val="292526"/>
                                <w:sz w:val="18"/>
                              </w:rPr>
                              <w:t>and summarises</w:t>
                            </w:r>
                            <w:r w:rsidRPr="00B31095">
                              <w:rPr>
                                <w:rFonts w:ascii="SassoonCRInfant" w:hAnsi="SassoonCRInfant"/>
                                <w:color w:val="292526"/>
                                <w:spacing w:val="2"/>
                                <w:sz w:val="18"/>
                              </w:rPr>
                              <w:t xml:space="preserve"> </w:t>
                            </w:r>
                            <w:r w:rsidRPr="00B31095">
                              <w:rPr>
                                <w:rFonts w:ascii="SassoonCRInfant" w:hAnsi="SassoonCRInfant"/>
                                <w:color w:val="292526"/>
                                <w:sz w:val="18"/>
                              </w:rPr>
                              <w:t>these;</w:t>
                            </w:r>
                          </w:p>
                          <w:p w14:paraId="50F271C1" w14:textId="77777777" w:rsidR="00C8790C" w:rsidRPr="00B31095" w:rsidRDefault="001C2A1F">
                            <w:pPr>
                              <w:pStyle w:val="TableParagraph"/>
                              <w:numPr>
                                <w:ilvl w:val="0"/>
                                <w:numId w:val="9"/>
                              </w:numPr>
                              <w:tabs>
                                <w:tab w:val="left" w:pos="874"/>
                              </w:tabs>
                              <w:spacing w:before="155"/>
                              <w:ind w:hanging="226"/>
                              <w:rPr>
                                <w:rFonts w:ascii="SassoonCRInfant" w:hAnsi="SassoonCRInfant"/>
                                <w:sz w:val="18"/>
                              </w:rPr>
                            </w:pPr>
                            <w:r w:rsidRPr="00B31095">
                              <w:rPr>
                                <w:rFonts w:ascii="SassoonCRInfant" w:hAnsi="SassoonCRInfant"/>
                                <w:color w:val="292526"/>
                                <w:sz w:val="18"/>
                              </w:rPr>
                              <w:t>draws inferences from characters’ feelings, thoughts and</w:t>
                            </w:r>
                            <w:r w:rsidRPr="00B31095">
                              <w:rPr>
                                <w:rFonts w:ascii="SassoonCRInfant" w:hAnsi="SassoonCRInfant"/>
                                <w:color w:val="292526"/>
                                <w:spacing w:val="18"/>
                                <w:sz w:val="18"/>
                              </w:rPr>
                              <w:t xml:space="preserve"> </w:t>
                            </w:r>
                            <w:r w:rsidRPr="00B31095">
                              <w:rPr>
                                <w:rFonts w:ascii="SassoonCRInfant" w:hAnsi="SassoonCRInfant"/>
                                <w:color w:val="292526"/>
                                <w:sz w:val="18"/>
                              </w:rPr>
                              <w:t>motives;</w:t>
                            </w:r>
                          </w:p>
                          <w:p w14:paraId="0002E8D6" w14:textId="77777777" w:rsidR="00C8790C" w:rsidRPr="00B31095" w:rsidRDefault="001C2A1F">
                            <w:pPr>
                              <w:pStyle w:val="TableParagraph"/>
                              <w:numPr>
                                <w:ilvl w:val="0"/>
                                <w:numId w:val="9"/>
                              </w:numPr>
                              <w:tabs>
                                <w:tab w:val="left" w:pos="874"/>
                              </w:tabs>
                              <w:spacing w:before="150"/>
                              <w:ind w:hanging="226"/>
                              <w:rPr>
                                <w:rFonts w:ascii="SassoonCRInfant" w:hAnsi="SassoonCRInfant"/>
                                <w:sz w:val="18"/>
                              </w:rPr>
                            </w:pPr>
                            <w:r w:rsidRPr="00B31095">
                              <w:rPr>
                                <w:rFonts w:ascii="SassoonCRInfant" w:hAnsi="SassoonCRInfant"/>
                                <w:color w:val="292526"/>
                                <w:sz w:val="18"/>
                              </w:rPr>
                              <w:t>justifies predictions with evidence from the</w:t>
                            </w:r>
                            <w:r w:rsidRPr="00B31095">
                              <w:rPr>
                                <w:rFonts w:ascii="SassoonCRInfant" w:hAnsi="SassoonCRInfant"/>
                                <w:color w:val="292526"/>
                                <w:spacing w:val="11"/>
                                <w:sz w:val="18"/>
                              </w:rPr>
                              <w:t xml:space="preserve"> </w:t>
                            </w:r>
                            <w:r w:rsidRPr="00B31095">
                              <w:rPr>
                                <w:rFonts w:ascii="SassoonCRInfant" w:hAnsi="SassoonCRInfant"/>
                                <w:color w:val="292526"/>
                                <w:sz w:val="18"/>
                              </w:rPr>
                              <w:t>text.</w:t>
                            </w:r>
                          </w:p>
                        </w:tc>
                        <w:tc>
                          <w:tcPr>
                            <w:tcW w:w="805" w:type="dxa"/>
                          </w:tcPr>
                          <w:p w14:paraId="0AAB068E" w14:textId="77777777" w:rsidR="00C8790C" w:rsidRPr="00B31095" w:rsidRDefault="00C8790C">
                            <w:pPr>
                              <w:pStyle w:val="TableParagraph"/>
                              <w:rPr>
                                <w:rFonts w:ascii="SassoonCRInfant" w:hAnsi="SassoonCRInfant"/>
                                <w:sz w:val="18"/>
                              </w:rPr>
                            </w:pPr>
                          </w:p>
                        </w:tc>
                      </w:tr>
                      <w:tr w:rsidR="00C8790C" w:rsidRPr="00B31095" w14:paraId="64E883A7" w14:textId="77777777" w:rsidTr="00051784">
                        <w:trPr>
                          <w:trHeight w:val="522"/>
                        </w:trPr>
                        <w:tc>
                          <w:tcPr>
                            <w:tcW w:w="6476" w:type="dxa"/>
                            <w:shd w:val="clear" w:color="auto" w:fill="CC66FF"/>
                          </w:tcPr>
                          <w:p w14:paraId="1D318369" w14:textId="77777777" w:rsidR="00C8790C" w:rsidRPr="00B31095" w:rsidRDefault="001C2A1F">
                            <w:pPr>
                              <w:pStyle w:val="TableParagraph"/>
                              <w:spacing w:before="18" w:line="240" w:lineRule="atLeast"/>
                              <w:ind w:left="80"/>
                              <w:rPr>
                                <w:rFonts w:ascii="SassoonCRInfant" w:hAnsi="SassoonCRInfant"/>
                                <w:sz w:val="18"/>
                              </w:rPr>
                            </w:pPr>
                            <w:r w:rsidRPr="00B31095">
                              <w:rPr>
                                <w:rFonts w:ascii="SassoonCRInfant" w:hAnsi="SassoonCRInfant"/>
                                <w:color w:val="292526"/>
                                <w:sz w:val="18"/>
                              </w:rPr>
                              <w:t>to use knowledge of texts and organisational devices retrieve, record and discuss information from fiction and non-fiction.</w:t>
                            </w:r>
                          </w:p>
                        </w:tc>
                        <w:tc>
                          <w:tcPr>
                            <w:tcW w:w="805" w:type="dxa"/>
                          </w:tcPr>
                          <w:p w14:paraId="0F8B0FC4" w14:textId="77777777" w:rsidR="00C8790C" w:rsidRPr="00B31095" w:rsidRDefault="00C8790C">
                            <w:pPr>
                              <w:pStyle w:val="TableParagraph"/>
                              <w:rPr>
                                <w:rFonts w:ascii="SassoonCRInfant" w:hAnsi="SassoonCRInfant"/>
                                <w:sz w:val="18"/>
                              </w:rPr>
                            </w:pPr>
                          </w:p>
                        </w:tc>
                      </w:tr>
                      <w:tr w:rsidR="00C8790C" w:rsidRPr="00B31095" w14:paraId="74855285" w14:textId="77777777" w:rsidTr="00051784">
                        <w:trPr>
                          <w:trHeight w:val="522"/>
                        </w:trPr>
                        <w:tc>
                          <w:tcPr>
                            <w:tcW w:w="6476" w:type="dxa"/>
                            <w:shd w:val="clear" w:color="auto" w:fill="CC66FF"/>
                          </w:tcPr>
                          <w:p w14:paraId="470F9960" w14:textId="77777777" w:rsidR="00C8790C" w:rsidRPr="00B31095" w:rsidRDefault="001C2A1F">
                            <w:pPr>
                              <w:pStyle w:val="TableParagraph"/>
                              <w:spacing w:before="18" w:line="240" w:lineRule="atLeast"/>
                              <w:ind w:left="80" w:right="203"/>
                              <w:rPr>
                                <w:rFonts w:ascii="SassoonCRInfant" w:hAnsi="SassoonCRInfant"/>
                                <w:sz w:val="18"/>
                              </w:rPr>
                            </w:pPr>
                            <w:r w:rsidRPr="00B31095">
                              <w:rPr>
                                <w:rFonts w:ascii="SassoonCRInfant" w:hAnsi="SassoonCRInfant"/>
                                <w:color w:val="292526"/>
                                <w:sz w:val="18"/>
                              </w:rPr>
                              <w:t>to evaluate the use of authors’ language and explain how it has created an impact on the reader.</w:t>
                            </w:r>
                          </w:p>
                        </w:tc>
                        <w:tc>
                          <w:tcPr>
                            <w:tcW w:w="805" w:type="dxa"/>
                          </w:tcPr>
                          <w:p w14:paraId="3C7BCD72" w14:textId="77777777" w:rsidR="00C8790C" w:rsidRPr="00B31095" w:rsidRDefault="00C8790C">
                            <w:pPr>
                              <w:pStyle w:val="TableParagraph"/>
                              <w:rPr>
                                <w:rFonts w:ascii="SassoonCRInfant" w:hAnsi="SassoonCRInfant"/>
                                <w:sz w:val="18"/>
                              </w:rPr>
                            </w:pPr>
                          </w:p>
                        </w:tc>
                      </w:tr>
                    </w:tbl>
                    <w:p w14:paraId="39BBBCCA" w14:textId="77777777" w:rsidR="00C8790C" w:rsidRPr="00B31095" w:rsidRDefault="00C8790C">
                      <w:pPr>
                        <w:pStyle w:val="BodyText"/>
                        <w:rPr>
                          <w:rFonts w:ascii="SassoonCRInfant" w:hAnsi="SassoonCRInfant"/>
                        </w:rPr>
                      </w:pPr>
                    </w:p>
                  </w:txbxContent>
                </v:textbox>
                <w10:wrap type="topAndBottom" anchorx="page"/>
              </v:shape>
            </w:pict>
          </mc:Fallback>
        </mc:AlternateContent>
      </w:r>
    </w:p>
    <w:p w14:paraId="0FD2D669" w14:textId="77777777" w:rsidR="00C8790C" w:rsidRDefault="00C8790C">
      <w:pPr>
        <w:rPr>
          <w:rFonts w:ascii="Tuffy"/>
          <w:sz w:val="9"/>
        </w:rPr>
        <w:sectPr w:rsidR="00C8790C">
          <w:headerReference w:type="default" r:id="rId8"/>
          <w:footerReference w:type="default" r:id="rId9"/>
          <w:pgSz w:w="16840" w:h="11910" w:orient="landscape"/>
          <w:pgMar w:top="1200" w:right="440" w:bottom="2120" w:left="440" w:header="530" w:footer="1928" w:gutter="0"/>
          <w:cols w:space="720"/>
        </w:sectPr>
      </w:pPr>
    </w:p>
    <w:p w14:paraId="267838F0" w14:textId="7313A01A" w:rsidR="00C8790C" w:rsidRDefault="001C2A1F">
      <w:pPr>
        <w:tabs>
          <w:tab w:val="left" w:pos="8618"/>
        </w:tabs>
        <w:spacing w:before="55"/>
        <w:ind w:left="208"/>
        <w:rPr>
          <w:rFonts w:ascii="Tuffy"/>
          <w:b/>
          <w:sz w:val="18"/>
        </w:rPr>
      </w:pPr>
      <w:r w:rsidRPr="00B31095">
        <w:rPr>
          <w:rFonts w:ascii="SassoonCRInfant" w:hAnsi="SassoonCRInfant"/>
          <w:b/>
          <w:color w:val="292526"/>
          <w:sz w:val="18"/>
          <w:u w:val="single"/>
        </w:rPr>
        <w:lastRenderedPageBreak/>
        <w:t>Working at</w:t>
      </w:r>
      <w:r w:rsidRPr="00B31095">
        <w:rPr>
          <w:rFonts w:ascii="SassoonCRInfant" w:hAnsi="SassoonCRInfant"/>
          <w:b/>
          <w:color w:val="292526"/>
          <w:sz w:val="18"/>
        </w:rPr>
        <w:t xml:space="preserve"> the</w:t>
      </w:r>
      <w:r w:rsidRPr="00B31095">
        <w:rPr>
          <w:rFonts w:ascii="SassoonCRInfant" w:hAnsi="SassoonCRInfant"/>
          <w:b/>
          <w:color w:val="292526"/>
          <w:spacing w:val="-6"/>
          <w:sz w:val="18"/>
        </w:rPr>
        <w:t xml:space="preserve"> </w:t>
      </w:r>
      <w:r w:rsidRPr="00B31095">
        <w:rPr>
          <w:rFonts w:ascii="SassoonCRInfant" w:hAnsi="SassoonCRInfant"/>
          <w:b/>
          <w:color w:val="292526"/>
          <w:sz w:val="18"/>
        </w:rPr>
        <w:t>Expected</w:t>
      </w:r>
      <w:r w:rsidRPr="00B31095">
        <w:rPr>
          <w:rFonts w:ascii="SassoonCRInfant" w:hAnsi="SassoonCRInfant"/>
          <w:b/>
          <w:color w:val="292526"/>
          <w:spacing w:val="-2"/>
          <w:sz w:val="18"/>
        </w:rPr>
        <w:t xml:space="preserve"> </w:t>
      </w:r>
      <w:r w:rsidRPr="00B31095">
        <w:rPr>
          <w:rFonts w:ascii="SassoonCRInfant" w:hAnsi="SassoonCRInfant"/>
          <w:b/>
          <w:color w:val="292526"/>
          <w:sz w:val="18"/>
        </w:rPr>
        <w:t>Standard:</w:t>
      </w:r>
      <w:r>
        <w:rPr>
          <w:rFonts w:ascii="Tuffy"/>
          <w:b/>
          <w:color w:val="292526"/>
          <w:sz w:val="18"/>
        </w:rPr>
        <w:tab/>
      </w:r>
      <w:r w:rsidR="00624835" w:rsidRPr="00B31095">
        <w:rPr>
          <w:rFonts w:ascii="SassoonCRInfant" w:hAnsi="SassoonCRInfant"/>
          <w:b/>
          <w:color w:val="292526"/>
          <w:sz w:val="18"/>
          <w:u w:val="single"/>
        </w:rPr>
        <w:t>Working at</w:t>
      </w:r>
      <w:r w:rsidR="00624835" w:rsidRPr="00B31095">
        <w:rPr>
          <w:rFonts w:ascii="SassoonCRInfant" w:hAnsi="SassoonCRInfant"/>
          <w:b/>
          <w:color w:val="292526"/>
          <w:sz w:val="18"/>
        </w:rPr>
        <w:t xml:space="preserve"> the</w:t>
      </w:r>
      <w:r w:rsidR="00624835" w:rsidRPr="00B31095">
        <w:rPr>
          <w:rFonts w:ascii="SassoonCRInfant" w:hAnsi="SassoonCRInfant"/>
          <w:b/>
          <w:color w:val="292526"/>
          <w:spacing w:val="-6"/>
          <w:sz w:val="18"/>
        </w:rPr>
        <w:t xml:space="preserve"> </w:t>
      </w:r>
      <w:r w:rsidR="00624835" w:rsidRPr="00B31095">
        <w:rPr>
          <w:rFonts w:ascii="SassoonCRInfant" w:hAnsi="SassoonCRInfant"/>
          <w:b/>
          <w:color w:val="292526"/>
          <w:sz w:val="18"/>
        </w:rPr>
        <w:t>Expected</w:t>
      </w:r>
      <w:r w:rsidR="00624835" w:rsidRPr="00B31095">
        <w:rPr>
          <w:rFonts w:ascii="SassoonCRInfant" w:hAnsi="SassoonCRInfant"/>
          <w:b/>
          <w:color w:val="292526"/>
          <w:spacing w:val="-2"/>
          <w:sz w:val="18"/>
        </w:rPr>
        <w:t xml:space="preserve"> </w:t>
      </w:r>
      <w:r w:rsidR="00624835" w:rsidRPr="00B31095">
        <w:rPr>
          <w:rFonts w:ascii="SassoonCRInfant" w:hAnsi="SassoonCRInfant"/>
          <w:b/>
          <w:color w:val="292526"/>
          <w:sz w:val="18"/>
        </w:rPr>
        <w:t>Standard:</w:t>
      </w:r>
    </w:p>
    <w:p w14:paraId="6D2D0AE7" w14:textId="3650594D" w:rsidR="00C8790C" w:rsidRDefault="002631A8">
      <w:pPr>
        <w:pStyle w:val="BodyText"/>
        <w:spacing w:before="10"/>
        <w:rPr>
          <w:rFonts w:ascii="Tuffy"/>
          <w:b/>
          <w:sz w:val="9"/>
        </w:rPr>
      </w:pPr>
      <w:r>
        <w:rPr>
          <w:noProof/>
        </w:rPr>
        <mc:AlternateContent>
          <mc:Choice Requires="wps">
            <w:drawing>
              <wp:anchor distT="0" distB="0" distL="0" distR="0" simplePos="0" relativeHeight="251658240" behindDoc="1" locked="0" layoutInCell="1" allowOverlap="1" wp14:anchorId="1631B5EF" wp14:editId="2DBFE8BD">
                <wp:simplePos x="0" y="0"/>
                <wp:positionH relativeFrom="page">
                  <wp:posOffset>354330</wp:posOffset>
                </wp:positionH>
                <wp:positionV relativeFrom="paragraph">
                  <wp:posOffset>98425</wp:posOffset>
                </wp:positionV>
                <wp:extent cx="4643755" cy="4605655"/>
                <wp:effectExtent l="1905" t="0" r="2540" b="0"/>
                <wp:wrapTopAndBottom/>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460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81"/>
                              <w:gridCol w:w="800"/>
                            </w:tblGrid>
                            <w:tr w:rsidR="00C8790C" w:rsidRPr="00B31095" w14:paraId="0EC92A0F" w14:textId="77777777">
                              <w:trPr>
                                <w:trHeight w:val="362"/>
                              </w:trPr>
                              <w:tc>
                                <w:tcPr>
                                  <w:tcW w:w="6481" w:type="dxa"/>
                                </w:tcPr>
                                <w:p w14:paraId="135B3212" w14:textId="77777777" w:rsidR="00C8790C" w:rsidRPr="00B31095" w:rsidRDefault="001C2A1F">
                                  <w:pPr>
                                    <w:pStyle w:val="TableParagraph"/>
                                    <w:spacing w:before="80"/>
                                    <w:ind w:left="80"/>
                                    <w:rPr>
                                      <w:rFonts w:ascii="SassoonCRInfant" w:hAnsi="SassoonCRInfant"/>
                                      <w:b/>
                                      <w:sz w:val="18"/>
                                    </w:rPr>
                                  </w:pPr>
                                  <w:r w:rsidRPr="00B31095">
                                    <w:rPr>
                                      <w:rFonts w:ascii="SassoonCRInfant" w:hAnsi="SassoonCRInfant"/>
                                      <w:b/>
                                      <w:color w:val="292526"/>
                                      <w:sz w:val="18"/>
                                    </w:rPr>
                                    <w:t>Pupil(s) are beginning to independently apply their knowledge:</w:t>
                                  </w:r>
                                </w:p>
                              </w:tc>
                              <w:tc>
                                <w:tcPr>
                                  <w:tcW w:w="800" w:type="dxa"/>
                                  <w:tcBorders>
                                    <w:top w:val="nil"/>
                                    <w:right w:val="nil"/>
                                  </w:tcBorders>
                                </w:tcPr>
                                <w:p w14:paraId="2C9C99E8" w14:textId="77777777" w:rsidR="00C8790C" w:rsidRPr="00B31095" w:rsidRDefault="00C8790C">
                                  <w:pPr>
                                    <w:pStyle w:val="TableParagraph"/>
                                    <w:rPr>
                                      <w:rFonts w:ascii="SassoonCRInfant" w:hAnsi="SassoonCRInfant"/>
                                      <w:sz w:val="18"/>
                                    </w:rPr>
                                  </w:pPr>
                                </w:p>
                              </w:tc>
                            </w:tr>
                            <w:tr w:rsidR="00C8790C" w:rsidRPr="00B31095" w14:paraId="57868AAB" w14:textId="77777777" w:rsidTr="00624835">
                              <w:trPr>
                                <w:trHeight w:val="1071"/>
                              </w:trPr>
                              <w:tc>
                                <w:tcPr>
                                  <w:tcW w:w="6481" w:type="dxa"/>
                                  <w:shd w:val="clear" w:color="auto" w:fill="66FF66"/>
                                </w:tcPr>
                                <w:p w14:paraId="565F2D95" w14:textId="48E360CF" w:rsidR="00C8790C" w:rsidRPr="00B31095" w:rsidRDefault="001C2A1F">
                                  <w:pPr>
                                    <w:pStyle w:val="TableParagraph"/>
                                    <w:spacing w:before="39" w:line="261" w:lineRule="auto"/>
                                    <w:ind w:left="80" w:right="208"/>
                                    <w:rPr>
                                      <w:rFonts w:ascii="SassoonCRInfant" w:hAnsi="SassoonCRInfant"/>
                                      <w:sz w:val="18"/>
                                    </w:rPr>
                                  </w:pPr>
                                  <w:r w:rsidRPr="00B31095">
                                    <w:rPr>
                                      <w:rFonts w:ascii="SassoonCRInfant" w:hAnsi="SassoonCRInfant"/>
                                      <w:color w:val="292526"/>
                                      <w:sz w:val="18"/>
                                    </w:rPr>
                                    <w:t xml:space="preserve">to read fluently with </w:t>
                                  </w:r>
                                  <w:r w:rsidR="00624835" w:rsidRPr="00B31095">
                                    <w:rPr>
                                      <w:rFonts w:ascii="SassoonCRInfant" w:hAnsi="SassoonCRInfant"/>
                                      <w:color w:val="292526"/>
                                      <w:sz w:val="18"/>
                                    </w:rPr>
                                    <w:t xml:space="preserve">meaning through contextual </w:t>
                                  </w:r>
                                  <w:proofErr w:type="spellStart"/>
                                  <w:proofErr w:type="gramStart"/>
                                  <w:r w:rsidR="00624835" w:rsidRPr="00B31095">
                                    <w:rPr>
                                      <w:rFonts w:ascii="SassoonCRInfant" w:hAnsi="SassoonCRInfant"/>
                                      <w:color w:val="292526"/>
                                      <w:sz w:val="18"/>
                                    </w:rPr>
                                    <w:t>cues.</w:t>
                                  </w:r>
                                  <w:r w:rsidRPr="00B31095">
                                    <w:rPr>
                                      <w:rFonts w:ascii="SassoonCRInfant" w:hAnsi="SassoonCRInfant"/>
                                      <w:color w:val="292526"/>
                                      <w:sz w:val="18"/>
                                    </w:rPr>
                                    <w:t>full</w:t>
                                  </w:r>
                                  <w:proofErr w:type="spellEnd"/>
                                  <w:proofErr w:type="gramEnd"/>
                                  <w:r w:rsidRPr="00B31095">
                                    <w:rPr>
                                      <w:rFonts w:ascii="SassoonCRInfant" w:hAnsi="SassoonCRInfant"/>
                                      <w:color w:val="292526"/>
                                      <w:sz w:val="18"/>
                                    </w:rPr>
                                    <w:t xml:space="preserve"> knowledge of all Y5 exception words, root words, prefixes, suffixes/word endings (as listed in English Appendix 1*) and decode any unfamiliar words with increasing speed and skill, recognising their </w:t>
                                  </w:r>
                                </w:p>
                              </w:tc>
                              <w:tc>
                                <w:tcPr>
                                  <w:tcW w:w="800" w:type="dxa"/>
                                </w:tcPr>
                                <w:p w14:paraId="1C648672" w14:textId="77777777" w:rsidR="00C8790C" w:rsidRPr="00B31095" w:rsidRDefault="00C8790C">
                                  <w:pPr>
                                    <w:pStyle w:val="TableParagraph"/>
                                    <w:rPr>
                                      <w:rFonts w:ascii="SassoonCRInfant" w:hAnsi="SassoonCRInfant"/>
                                      <w:sz w:val="18"/>
                                    </w:rPr>
                                  </w:pPr>
                                </w:p>
                              </w:tc>
                            </w:tr>
                            <w:tr w:rsidR="00C8790C" w:rsidRPr="00B31095" w14:paraId="5A680D49" w14:textId="77777777" w:rsidTr="00624835">
                              <w:trPr>
                                <w:trHeight w:val="1850"/>
                              </w:trPr>
                              <w:tc>
                                <w:tcPr>
                                  <w:tcW w:w="6481" w:type="dxa"/>
                                  <w:shd w:val="clear" w:color="auto" w:fill="CC66FF"/>
                                </w:tcPr>
                                <w:p w14:paraId="5F82B85B"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maintain positive attitudes to reading and understanding of what they read by:</w:t>
                                  </w:r>
                                </w:p>
                                <w:p w14:paraId="34E76D07" w14:textId="77777777" w:rsidR="00C8790C" w:rsidRPr="00B31095" w:rsidRDefault="001C2A1F">
                                  <w:pPr>
                                    <w:pStyle w:val="TableParagraph"/>
                                    <w:numPr>
                                      <w:ilvl w:val="0"/>
                                      <w:numId w:val="8"/>
                                    </w:numPr>
                                    <w:tabs>
                                      <w:tab w:val="left" w:pos="874"/>
                                    </w:tabs>
                                    <w:spacing w:before="165" w:line="218" w:lineRule="auto"/>
                                    <w:ind w:right="324" w:hanging="226"/>
                                    <w:rPr>
                                      <w:rFonts w:ascii="SassoonCRInfant" w:hAnsi="SassoonCRInfant"/>
                                      <w:sz w:val="18"/>
                                    </w:rPr>
                                  </w:pPr>
                                  <w:r w:rsidRPr="00B31095">
                                    <w:rPr>
                                      <w:rFonts w:ascii="SassoonCRInfant" w:hAnsi="SassoonCRInfant"/>
                                      <w:color w:val="292526"/>
                                      <w:sz w:val="18"/>
                                    </w:rPr>
                                    <w:t>when</w:t>
                                  </w:r>
                                  <w:r w:rsidRPr="00B31095">
                                    <w:rPr>
                                      <w:rFonts w:ascii="SassoonCRInfant" w:hAnsi="SassoonCRInfant"/>
                                      <w:color w:val="292526"/>
                                      <w:spacing w:val="-5"/>
                                      <w:sz w:val="18"/>
                                    </w:rPr>
                                    <w:t xml:space="preserve"> </w:t>
                                  </w:r>
                                  <w:r w:rsidRPr="00B31095">
                                    <w:rPr>
                                      <w:rFonts w:ascii="SassoonCRInfant" w:hAnsi="SassoonCRInfant"/>
                                      <w:color w:val="292526"/>
                                      <w:sz w:val="18"/>
                                    </w:rPr>
                                    <w:t>reading</w:t>
                                  </w:r>
                                  <w:r w:rsidRPr="00B31095">
                                    <w:rPr>
                                      <w:rFonts w:ascii="SassoonCRInfant" w:hAnsi="SassoonCRInfant"/>
                                      <w:color w:val="292526"/>
                                      <w:spacing w:val="-5"/>
                                      <w:sz w:val="18"/>
                                    </w:rPr>
                                    <w:t xml:space="preserve"> </w:t>
                                  </w:r>
                                  <w:r w:rsidRPr="00B31095">
                                    <w:rPr>
                                      <w:rFonts w:ascii="SassoonCRInfant" w:hAnsi="SassoonCRInfant"/>
                                      <w:color w:val="292526"/>
                                      <w:sz w:val="18"/>
                                    </w:rPr>
                                    <w:t>out</w:t>
                                  </w:r>
                                  <w:r w:rsidRPr="00B31095">
                                    <w:rPr>
                                      <w:rFonts w:ascii="SassoonCRInfant" w:hAnsi="SassoonCRInfant"/>
                                      <w:color w:val="292526"/>
                                      <w:spacing w:val="-4"/>
                                      <w:sz w:val="18"/>
                                    </w:rPr>
                                    <w:t xml:space="preserve"> </w:t>
                                  </w:r>
                                  <w:r w:rsidRPr="00B31095">
                                    <w:rPr>
                                      <w:rFonts w:ascii="SassoonCRInfant" w:hAnsi="SassoonCRInfant"/>
                                      <w:color w:val="292526"/>
                                      <w:sz w:val="18"/>
                                    </w:rPr>
                                    <w:t>loud,</w:t>
                                  </w:r>
                                  <w:r w:rsidRPr="00B31095">
                                    <w:rPr>
                                      <w:rFonts w:ascii="SassoonCRInfant" w:hAnsi="SassoonCRInfant"/>
                                      <w:color w:val="292526"/>
                                      <w:spacing w:val="-5"/>
                                      <w:sz w:val="18"/>
                                    </w:rPr>
                                    <w:t xml:space="preserve"> </w:t>
                                  </w:r>
                                  <w:r w:rsidRPr="00B31095">
                                    <w:rPr>
                                      <w:rFonts w:ascii="SassoonCRInfant" w:hAnsi="SassoonCRInfant"/>
                                      <w:color w:val="292526"/>
                                      <w:sz w:val="18"/>
                                    </w:rPr>
                                    <w:t>adapting</w:t>
                                  </w:r>
                                  <w:r w:rsidRPr="00B31095">
                                    <w:rPr>
                                      <w:rFonts w:ascii="SassoonCRInfant" w:hAnsi="SassoonCRInfant"/>
                                      <w:color w:val="292526"/>
                                      <w:spacing w:val="-5"/>
                                      <w:sz w:val="18"/>
                                    </w:rPr>
                                    <w:t xml:space="preserve"> </w:t>
                                  </w:r>
                                  <w:r w:rsidRPr="00B31095">
                                    <w:rPr>
                                      <w:rFonts w:ascii="SassoonCRInfant" w:hAnsi="SassoonCRInfant"/>
                                      <w:color w:val="292526"/>
                                      <w:sz w:val="18"/>
                                    </w:rPr>
                                    <w:t>intonation,</w:t>
                                  </w:r>
                                  <w:r w:rsidRPr="00B31095">
                                    <w:rPr>
                                      <w:rFonts w:ascii="SassoonCRInfant" w:hAnsi="SassoonCRInfant"/>
                                      <w:color w:val="292526"/>
                                      <w:spacing w:val="-4"/>
                                      <w:sz w:val="18"/>
                                    </w:rPr>
                                    <w:t xml:space="preserve"> </w:t>
                                  </w:r>
                                  <w:r w:rsidRPr="00B31095">
                                    <w:rPr>
                                      <w:rFonts w:ascii="SassoonCRInfant" w:hAnsi="SassoonCRInfant"/>
                                      <w:color w:val="292526"/>
                                      <w:sz w:val="18"/>
                                    </w:rPr>
                                    <w:t>tone</w:t>
                                  </w:r>
                                  <w:r w:rsidRPr="00B31095">
                                    <w:rPr>
                                      <w:rFonts w:ascii="SassoonCRInfant" w:hAnsi="SassoonCRInfant"/>
                                      <w:color w:val="292526"/>
                                      <w:spacing w:val="-5"/>
                                      <w:sz w:val="18"/>
                                    </w:rPr>
                                    <w:t xml:space="preserve"> </w:t>
                                  </w:r>
                                  <w:r w:rsidRPr="00B31095">
                                    <w:rPr>
                                      <w:rFonts w:ascii="SassoonCRInfant" w:hAnsi="SassoonCRInfant"/>
                                      <w:color w:val="292526"/>
                                      <w:sz w:val="18"/>
                                    </w:rPr>
                                    <w:t>and</w:t>
                                  </w:r>
                                  <w:r w:rsidRPr="00B31095">
                                    <w:rPr>
                                      <w:rFonts w:ascii="SassoonCRInfant" w:hAnsi="SassoonCRInfant"/>
                                      <w:color w:val="292526"/>
                                      <w:spacing w:val="-4"/>
                                      <w:sz w:val="18"/>
                                    </w:rPr>
                                    <w:t xml:space="preserve"> </w:t>
                                  </w:r>
                                  <w:r w:rsidRPr="00B31095">
                                    <w:rPr>
                                      <w:rFonts w:ascii="SassoonCRInfant" w:hAnsi="SassoonCRInfant"/>
                                      <w:color w:val="292526"/>
                                      <w:sz w:val="18"/>
                                    </w:rPr>
                                    <w:t>volume</w:t>
                                  </w:r>
                                  <w:r w:rsidRPr="00B31095">
                                    <w:rPr>
                                      <w:rFonts w:ascii="SassoonCRInfant" w:hAnsi="SassoonCRInfant"/>
                                      <w:color w:val="292526"/>
                                      <w:spacing w:val="-5"/>
                                      <w:sz w:val="18"/>
                                    </w:rPr>
                                    <w:t xml:space="preserve"> </w:t>
                                  </w:r>
                                  <w:r w:rsidRPr="00B31095">
                                    <w:rPr>
                                      <w:rFonts w:ascii="SassoonCRInfant" w:hAnsi="SassoonCRInfant"/>
                                      <w:color w:val="292526"/>
                                      <w:sz w:val="18"/>
                                    </w:rPr>
                                    <w:t>to</w:t>
                                  </w:r>
                                  <w:r w:rsidRPr="00B31095">
                                    <w:rPr>
                                      <w:rFonts w:ascii="SassoonCRInfant" w:hAnsi="SassoonCRInfant"/>
                                      <w:color w:val="292526"/>
                                      <w:spacing w:val="-5"/>
                                      <w:sz w:val="18"/>
                                    </w:rPr>
                                    <w:t xml:space="preserve"> </w:t>
                                  </w:r>
                                  <w:r w:rsidRPr="00B31095">
                                    <w:rPr>
                                      <w:rFonts w:ascii="SassoonCRInfant" w:hAnsi="SassoonCRInfant"/>
                                      <w:color w:val="292526"/>
                                      <w:sz w:val="18"/>
                                    </w:rPr>
                                    <w:t>suit</w:t>
                                  </w:r>
                                  <w:r w:rsidRPr="00B31095">
                                    <w:rPr>
                                      <w:rFonts w:ascii="SassoonCRInfant" w:hAnsi="SassoonCRInfant"/>
                                      <w:color w:val="292526"/>
                                      <w:spacing w:val="-4"/>
                                      <w:sz w:val="18"/>
                                    </w:rPr>
                                    <w:t xml:space="preserve"> </w:t>
                                  </w:r>
                                  <w:r w:rsidRPr="00B31095">
                                    <w:rPr>
                                      <w:rFonts w:ascii="SassoonCRInfant" w:hAnsi="SassoonCRInfant"/>
                                      <w:color w:val="292526"/>
                                      <w:sz w:val="18"/>
                                    </w:rPr>
                                    <w:t>the purpose and</w:t>
                                  </w:r>
                                  <w:r w:rsidRPr="00B31095">
                                    <w:rPr>
                                      <w:rFonts w:ascii="SassoonCRInfant" w:hAnsi="SassoonCRInfant"/>
                                      <w:color w:val="292526"/>
                                      <w:spacing w:val="3"/>
                                      <w:sz w:val="18"/>
                                    </w:rPr>
                                    <w:t xml:space="preserve"> </w:t>
                                  </w:r>
                                  <w:r w:rsidRPr="00B31095">
                                    <w:rPr>
                                      <w:rFonts w:ascii="SassoonCRInfant" w:hAnsi="SassoonCRInfant"/>
                                      <w:color w:val="292526"/>
                                      <w:sz w:val="18"/>
                                    </w:rPr>
                                    <w:t>audience;</w:t>
                                  </w:r>
                                </w:p>
                                <w:p w14:paraId="2D4E6396" w14:textId="77777777" w:rsidR="00C8790C" w:rsidRPr="00B31095" w:rsidRDefault="001C2A1F">
                                  <w:pPr>
                                    <w:pStyle w:val="TableParagraph"/>
                                    <w:numPr>
                                      <w:ilvl w:val="0"/>
                                      <w:numId w:val="8"/>
                                    </w:numPr>
                                    <w:tabs>
                                      <w:tab w:val="left" w:pos="874"/>
                                    </w:tabs>
                                    <w:spacing w:before="155"/>
                                    <w:ind w:hanging="226"/>
                                    <w:rPr>
                                      <w:rFonts w:ascii="SassoonCRInfant" w:hAnsi="SassoonCRInfant"/>
                                      <w:sz w:val="18"/>
                                    </w:rPr>
                                  </w:pPr>
                                  <w:r w:rsidRPr="00B31095">
                                    <w:rPr>
                                      <w:rFonts w:ascii="SassoonCRInfant" w:hAnsi="SassoonCRInfant"/>
                                      <w:color w:val="292526"/>
                                      <w:sz w:val="18"/>
                                    </w:rPr>
                                    <w:t>making comparisons within and across</w:t>
                                  </w:r>
                                  <w:r w:rsidRPr="00B31095">
                                    <w:rPr>
                                      <w:rFonts w:ascii="SassoonCRInfant" w:hAnsi="SassoonCRInfant"/>
                                      <w:color w:val="292526"/>
                                      <w:spacing w:val="9"/>
                                      <w:sz w:val="18"/>
                                    </w:rPr>
                                    <w:t xml:space="preserve"> </w:t>
                                  </w:r>
                                  <w:r w:rsidRPr="00B31095">
                                    <w:rPr>
                                      <w:rFonts w:ascii="SassoonCRInfant" w:hAnsi="SassoonCRInfant"/>
                                      <w:color w:val="292526"/>
                                      <w:sz w:val="18"/>
                                    </w:rPr>
                                    <w:t>books;</w:t>
                                  </w:r>
                                </w:p>
                                <w:p w14:paraId="334F3441" w14:textId="77777777" w:rsidR="00C8790C" w:rsidRPr="00B31095" w:rsidRDefault="001C2A1F">
                                  <w:pPr>
                                    <w:pStyle w:val="TableParagraph"/>
                                    <w:numPr>
                                      <w:ilvl w:val="0"/>
                                      <w:numId w:val="8"/>
                                    </w:numPr>
                                    <w:tabs>
                                      <w:tab w:val="left" w:pos="874"/>
                                    </w:tabs>
                                    <w:spacing w:before="166" w:line="218" w:lineRule="auto"/>
                                    <w:ind w:right="178" w:hanging="226"/>
                                    <w:rPr>
                                      <w:rFonts w:ascii="SassoonCRInfant" w:hAnsi="SassoonCRInfant"/>
                                      <w:sz w:val="18"/>
                                    </w:rPr>
                                  </w:pPr>
                                  <w:r w:rsidRPr="00B31095">
                                    <w:rPr>
                                      <w:rFonts w:ascii="SassoonCRInfant" w:hAnsi="SassoonCRInfant"/>
                                      <w:color w:val="292526"/>
                                      <w:sz w:val="18"/>
                                    </w:rPr>
                                    <w:t>reading a wide range of genres with different structures and purposes for pleasure, identifying themes and conventions between text</w:t>
                                  </w:r>
                                  <w:r w:rsidRPr="00B31095">
                                    <w:rPr>
                                      <w:rFonts w:ascii="SassoonCRInfant" w:hAnsi="SassoonCRInfant"/>
                                      <w:color w:val="292526"/>
                                      <w:spacing w:val="13"/>
                                      <w:sz w:val="18"/>
                                    </w:rPr>
                                    <w:t xml:space="preserve"> </w:t>
                                  </w:r>
                                  <w:r w:rsidRPr="00B31095">
                                    <w:rPr>
                                      <w:rFonts w:ascii="SassoonCRInfant" w:hAnsi="SassoonCRInfant"/>
                                      <w:color w:val="292526"/>
                                      <w:sz w:val="18"/>
                                    </w:rPr>
                                    <w:t>types.</w:t>
                                  </w:r>
                                </w:p>
                              </w:tc>
                              <w:tc>
                                <w:tcPr>
                                  <w:tcW w:w="800" w:type="dxa"/>
                                </w:tcPr>
                                <w:p w14:paraId="00947563" w14:textId="77777777" w:rsidR="00C8790C" w:rsidRPr="00B31095" w:rsidRDefault="00C8790C">
                                  <w:pPr>
                                    <w:pStyle w:val="TableParagraph"/>
                                    <w:rPr>
                                      <w:rFonts w:ascii="SassoonCRInfant" w:hAnsi="SassoonCRInfant"/>
                                      <w:sz w:val="18"/>
                                    </w:rPr>
                                  </w:pPr>
                                </w:p>
                              </w:tc>
                            </w:tr>
                            <w:tr w:rsidR="00C8790C" w:rsidRPr="00B31095" w14:paraId="1DEFDFB8" w14:textId="77777777" w:rsidTr="00624835">
                              <w:trPr>
                                <w:trHeight w:val="2389"/>
                              </w:trPr>
                              <w:tc>
                                <w:tcPr>
                                  <w:tcW w:w="6481" w:type="dxa"/>
                                  <w:shd w:val="clear" w:color="auto" w:fill="CC66FF"/>
                                </w:tcPr>
                                <w:p w14:paraId="64D29DCF"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understand what they read by:</w:t>
                                  </w:r>
                                </w:p>
                                <w:p w14:paraId="7EFCEFE7" w14:textId="77777777" w:rsidR="00C8790C" w:rsidRPr="00B31095" w:rsidRDefault="001C2A1F">
                                  <w:pPr>
                                    <w:pStyle w:val="TableParagraph"/>
                                    <w:numPr>
                                      <w:ilvl w:val="0"/>
                                      <w:numId w:val="7"/>
                                    </w:numPr>
                                    <w:tabs>
                                      <w:tab w:val="left" w:pos="874"/>
                                    </w:tabs>
                                    <w:spacing w:before="165" w:line="218" w:lineRule="auto"/>
                                    <w:ind w:right="452" w:hanging="226"/>
                                    <w:rPr>
                                      <w:rFonts w:ascii="SassoonCRInfant" w:hAnsi="SassoonCRInfant"/>
                                      <w:sz w:val="18"/>
                                    </w:rPr>
                                  </w:pPr>
                                  <w:r w:rsidRPr="00B31095">
                                    <w:rPr>
                                      <w:rFonts w:ascii="SassoonCRInfant" w:hAnsi="SassoonCRInfant"/>
                                      <w:color w:val="292526"/>
                                      <w:sz w:val="18"/>
                                    </w:rPr>
                                    <w:t>explaining how language (including figurative language), structure and presentation can contribute to the meaning of a</w:t>
                                  </w:r>
                                  <w:r w:rsidRPr="00B31095">
                                    <w:rPr>
                                      <w:rFonts w:ascii="SassoonCRInfant" w:hAnsi="SassoonCRInfant"/>
                                      <w:color w:val="292526"/>
                                      <w:spacing w:val="11"/>
                                      <w:sz w:val="18"/>
                                    </w:rPr>
                                    <w:t xml:space="preserve"> </w:t>
                                  </w:r>
                                  <w:r w:rsidRPr="00B31095">
                                    <w:rPr>
                                      <w:rFonts w:ascii="SassoonCRInfant" w:hAnsi="SassoonCRInfant"/>
                                      <w:color w:val="292526"/>
                                      <w:sz w:val="18"/>
                                    </w:rPr>
                                    <w:t>text;</w:t>
                                  </w:r>
                                </w:p>
                                <w:p w14:paraId="488C6BBA" w14:textId="77777777" w:rsidR="00C8790C" w:rsidRPr="00B31095" w:rsidRDefault="001C2A1F">
                                  <w:pPr>
                                    <w:pStyle w:val="TableParagraph"/>
                                    <w:numPr>
                                      <w:ilvl w:val="0"/>
                                      <w:numId w:val="7"/>
                                    </w:numPr>
                                    <w:tabs>
                                      <w:tab w:val="left" w:pos="874"/>
                                    </w:tabs>
                                    <w:spacing w:before="155"/>
                                    <w:ind w:hanging="226"/>
                                    <w:rPr>
                                      <w:rFonts w:ascii="SassoonCRInfant" w:hAnsi="SassoonCRInfant"/>
                                      <w:sz w:val="18"/>
                                    </w:rPr>
                                  </w:pPr>
                                  <w:r w:rsidRPr="00B31095">
                                    <w:rPr>
                                      <w:rFonts w:ascii="SassoonCRInfant" w:hAnsi="SassoonCRInfant"/>
                                      <w:color w:val="292526"/>
                                      <w:sz w:val="18"/>
                                    </w:rPr>
                                    <w:t>asking questions about a</w:t>
                                  </w:r>
                                  <w:r w:rsidRPr="00B31095">
                                    <w:rPr>
                                      <w:rFonts w:ascii="SassoonCRInfant" w:hAnsi="SassoonCRInfant"/>
                                      <w:color w:val="292526"/>
                                      <w:spacing w:val="8"/>
                                      <w:sz w:val="18"/>
                                    </w:rPr>
                                    <w:t xml:space="preserve"> </w:t>
                                  </w:r>
                                  <w:r w:rsidRPr="00B31095">
                                    <w:rPr>
                                      <w:rFonts w:ascii="SassoonCRInfant" w:hAnsi="SassoonCRInfant"/>
                                      <w:color w:val="292526"/>
                                      <w:sz w:val="18"/>
                                    </w:rPr>
                                    <w:t>text;</w:t>
                                  </w:r>
                                </w:p>
                                <w:p w14:paraId="4E0D8D52" w14:textId="77777777" w:rsidR="00C8790C" w:rsidRPr="00B31095" w:rsidRDefault="001C2A1F">
                                  <w:pPr>
                                    <w:pStyle w:val="TableParagraph"/>
                                    <w:numPr>
                                      <w:ilvl w:val="0"/>
                                      <w:numId w:val="7"/>
                                    </w:numPr>
                                    <w:tabs>
                                      <w:tab w:val="left" w:pos="874"/>
                                    </w:tabs>
                                    <w:spacing w:before="166" w:line="218" w:lineRule="auto"/>
                                    <w:ind w:right="313" w:hanging="226"/>
                                    <w:rPr>
                                      <w:rFonts w:ascii="SassoonCRInfant" w:hAnsi="SassoonCRInfant"/>
                                      <w:sz w:val="18"/>
                                    </w:rPr>
                                  </w:pPr>
                                  <w:r w:rsidRPr="00B31095">
                                    <w:rPr>
                                      <w:rFonts w:ascii="SassoonCRInfant" w:hAnsi="SassoonCRInfant"/>
                                      <w:color w:val="292526"/>
                                      <w:sz w:val="18"/>
                                    </w:rPr>
                                    <w:t xml:space="preserve">drawing inferences and inferring characters’ feelings, thoughts and </w:t>
                                  </w:r>
                                  <w:proofErr w:type="spellStart"/>
                                  <w:r w:rsidRPr="00B31095">
                                    <w:rPr>
                                      <w:rFonts w:ascii="SassoonCRInfant" w:hAnsi="SassoonCRInfant"/>
                                      <w:color w:val="292526"/>
                                      <w:sz w:val="18"/>
                                    </w:rPr>
                                    <w:t>mo</w:t>
                                  </w:r>
                                  <w:proofErr w:type="spellEnd"/>
                                  <w:r w:rsidRPr="00B31095">
                                    <w:rPr>
                                      <w:rFonts w:ascii="SassoonCRInfant" w:hAnsi="SassoonCRInfant"/>
                                      <w:color w:val="292526"/>
                                      <w:sz w:val="18"/>
                                    </w:rPr>
                                    <w:t xml:space="preserve">- </w:t>
                                  </w:r>
                                  <w:proofErr w:type="spellStart"/>
                                  <w:r w:rsidRPr="00B31095">
                                    <w:rPr>
                                      <w:rFonts w:ascii="SassoonCRInfant" w:hAnsi="SassoonCRInfant"/>
                                      <w:color w:val="292526"/>
                                      <w:sz w:val="18"/>
                                    </w:rPr>
                                    <w:t>tives</w:t>
                                  </w:r>
                                  <w:proofErr w:type="spellEnd"/>
                                  <w:r w:rsidRPr="00B31095">
                                    <w:rPr>
                                      <w:rFonts w:ascii="SassoonCRInfant" w:hAnsi="SassoonCRInfant"/>
                                      <w:color w:val="292526"/>
                                      <w:sz w:val="18"/>
                                    </w:rPr>
                                    <w:t xml:space="preserve"> from their actions and justifying inferences with</w:t>
                                  </w:r>
                                  <w:r w:rsidRPr="00B31095">
                                    <w:rPr>
                                      <w:rFonts w:ascii="SassoonCRInfant" w:hAnsi="SassoonCRInfant"/>
                                      <w:color w:val="292526"/>
                                      <w:spacing w:val="24"/>
                                      <w:sz w:val="18"/>
                                    </w:rPr>
                                    <w:t xml:space="preserve"> </w:t>
                                  </w:r>
                                  <w:r w:rsidRPr="00B31095">
                                    <w:rPr>
                                      <w:rFonts w:ascii="SassoonCRInfant" w:hAnsi="SassoonCRInfant"/>
                                      <w:color w:val="292526"/>
                                      <w:sz w:val="18"/>
                                    </w:rPr>
                                    <w:t>evidence;</w:t>
                                  </w:r>
                                </w:p>
                                <w:p w14:paraId="78F358F4" w14:textId="77777777" w:rsidR="00C8790C" w:rsidRPr="00B31095" w:rsidRDefault="001C2A1F">
                                  <w:pPr>
                                    <w:pStyle w:val="TableParagraph"/>
                                    <w:numPr>
                                      <w:ilvl w:val="0"/>
                                      <w:numId w:val="7"/>
                                    </w:numPr>
                                    <w:tabs>
                                      <w:tab w:val="left" w:pos="874"/>
                                    </w:tabs>
                                    <w:spacing w:before="170" w:line="218" w:lineRule="auto"/>
                                    <w:ind w:right="111" w:hanging="226"/>
                                    <w:rPr>
                                      <w:rFonts w:ascii="SassoonCRInfant" w:hAnsi="SassoonCRInfant"/>
                                      <w:sz w:val="18"/>
                                    </w:rPr>
                                  </w:pPr>
                                  <w:r w:rsidRPr="00B31095">
                                    <w:rPr>
                                      <w:rFonts w:ascii="SassoonCRInfant" w:hAnsi="SassoonCRInfant"/>
                                      <w:color w:val="292526"/>
                                      <w:sz w:val="18"/>
                                    </w:rPr>
                                    <w:t>making predictions based on details stated and implied with evidence</w:t>
                                  </w:r>
                                  <w:r w:rsidRPr="00B31095">
                                    <w:rPr>
                                      <w:rFonts w:ascii="SassoonCRInfant" w:hAnsi="SassoonCRInfant"/>
                                      <w:color w:val="292526"/>
                                      <w:spacing w:val="-24"/>
                                      <w:sz w:val="18"/>
                                    </w:rPr>
                                    <w:t xml:space="preserve"> </w:t>
                                  </w:r>
                                  <w:r w:rsidRPr="00B31095">
                                    <w:rPr>
                                      <w:rFonts w:ascii="SassoonCRInfant" w:hAnsi="SassoonCRInfant"/>
                                      <w:color w:val="292526"/>
                                      <w:sz w:val="18"/>
                                    </w:rPr>
                                    <w:t>from the</w:t>
                                  </w:r>
                                  <w:r w:rsidRPr="00B31095">
                                    <w:rPr>
                                      <w:rFonts w:ascii="SassoonCRInfant" w:hAnsi="SassoonCRInfant"/>
                                      <w:color w:val="292526"/>
                                      <w:spacing w:val="1"/>
                                      <w:sz w:val="18"/>
                                    </w:rPr>
                                    <w:t xml:space="preserve"> </w:t>
                                  </w:r>
                                  <w:r w:rsidRPr="00B31095">
                                    <w:rPr>
                                      <w:rFonts w:ascii="SassoonCRInfant" w:hAnsi="SassoonCRInfant"/>
                                      <w:color w:val="292526"/>
                                      <w:sz w:val="18"/>
                                    </w:rPr>
                                    <w:t>text.</w:t>
                                  </w:r>
                                </w:p>
                              </w:tc>
                              <w:tc>
                                <w:tcPr>
                                  <w:tcW w:w="800" w:type="dxa"/>
                                </w:tcPr>
                                <w:p w14:paraId="2AA88480" w14:textId="77777777" w:rsidR="00C8790C" w:rsidRPr="00B31095" w:rsidRDefault="00C8790C">
                                  <w:pPr>
                                    <w:pStyle w:val="TableParagraph"/>
                                    <w:rPr>
                                      <w:rFonts w:ascii="SassoonCRInfant" w:hAnsi="SassoonCRInfant"/>
                                      <w:sz w:val="18"/>
                                    </w:rPr>
                                  </w:pPr>
                                </w:p>
                              </w:tc>
                            </w:tr>
                            <w:tr w:rsidR="00C8790C" w:rsidRPr="00B31095" w14:paraId="0CD673D9" w14:textId="77777777" w:rsidTr="00624835">
                              <w:trPr>
                                <w:trHeight w:val="324"/>
                              </w:trPr>
                              <w:tc>
                                <w:tcPr>
                                  <w:tcW w:w="6481" w:type="dxa"/>
                                  <w:shd w:val="clear" w:color="auto" w:fill="CC66FF"/>
                                </w:tcPr>
                                <w:p w14:paraId="166658AF"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distinguish independently between statements of fact and opinion.</w:t>
                                  </w:r>
                                </w:p>
                              </w:tc>
                              <w:tc>
                                <w:tcPr>
                                  <w:tcW w:w="800" w:type="dxa"/>
                                </w:tcPr>
                                <w:p w14:paraId="6F64E5F2" w14:textId="77777777" w:rsidR="00C8790C" w:rsidRPr="00B31095" w:rsidRDefault="00C8790C">
                                  <w:pPr>
                                    <w:pStyle w:val="TableParagraph"/>
                                    <w:rPr>
                                      <w:rFonts w:ascii="SassoonCRInfant" w:hAnsi="SassoonCRInfant"/>
                                      <w:sz w:val="18"/>
                                    </w:rPr>
                                  </w:pPr>
                                </w:p>
                              </w:tc>
                            </w:tr>
                            <w:tr w:rsidR="00C8790C" w:rsidRPr="00B31095" w14:paraId="36127585" w14:textId="77777777" w:rsidTr="00624835">
                              <w:trPr>
                                <w:trHeight w:val="542"/>
                              </w:trPr>
                              <w:tc>
                                <w:tcPr>
                                  <w:tcW w:w="6481" w:type="dxa"/>
                                  <w:shd w:val="clear" w:color="auto" w:fill="CC66FF"/>
                                </w:tcPr>
                                <w:p w14:paraId="1A26F3EC" w14:textId="77777777" w:rsidR="00C8790C" w:rsidRPr="00B31095" w:rsidRDefault="001C2A1F">
                                  <w:pPr>
                                    <w:pStyle w:val="TableParagraph"/>
                                    <w:spacing w:before="39" w:line="261" w:lineRule="auto"/>
                                    <w:ind w:left="80"/>
                                    <w:rPr>
                                      <w:rFonts w:ascii="SassoonCRInfant" w:hAnsi="SassoonCRInfant"/>
                                      <w:sz w:val="18"/>
                                    </w:rPr>
                                  </w:pPr>
                                  <w:r w:rsidRPr="00B31095">
                                    <w:rPr>
                                      <w:rFonts w:ascii="SassoonCRInfant" w:hAnsi="SassoonCRInfant"/>
                                      <w:color w:val="292526"/>
                                      <w:sz w:val="18"/>
                                    </w:rPr>
                                    <w:t>to retrieve, record and present information from texts to other readers in informal notes and formal presentations.</w:t>
                                  </w:r>
                                </w:p>
                              </w:tc>
                              <w:tc>
                                <w:tcPr>
                                  <w:tcW w:w="800" w:type="dxa"/>
                                </w:tcPr>
                                <w:p w14:paraId="63685F07" w14:textId="77777777" w:rsidR="00C8790C" w:rsidRPr="00B31095" w:rsidRDefault="00C8790C">
                                  <w:pPr>
                                    <w:pStyle w:val="TableParagraph"/>
                                    <w:rPr>
                                      <w:rFonts w:ascii="SassoonCRInfant" w:hAnsi="SassoonCRInfant"/>
                                      <w:sz w:val="18"/>
                                    </w:rPr>
                                  </w:pPr>
                                </w:p>
                              </w:tc>
                            </w:tr>
                            <w:tr w:rsidR="00C8790C" w:rsidRPr="00B31095" w14:paraId="50EE9B70" w14:textId="77777777" w:rsidTr="00624835">
                              <w:trPr>
                                <w:trHeight w:val="551"/>
                              </w:trPr>
                              <w:tc>
                                <w:tcPr>
                                  <w:tcW w:w="6481" w:type="dxa"/>
                                  <w:shd w:val="clear" w:color="auto" w:fill="CC66FF"/>
                                </w:tcPr>
                                <w:p w14:paraId="7D335152" w14:textId="77777777" w:rsidR="00C8790C" w:rsidRPr="00B31095" w:rsidRDefault="001C2A1F">
                                  <w:pPr>
                                    <w:pStyle w:val="TableParagraph"/>
                                    <w:spacing w:before="39" w:line="261" w:lineRule="auto"/>
                                    <w:ind w:left="80" w:right="57"/>
                                    <w:rPr>
                                      <w:rFonts w:ascii="SassoonCRInfant" w:hAnsi="SassoonCRInfant"/>
                                      <w:sz w:val="18"/>
                                    </w:rPr>
                                  </w:pPr>
                                  <w:r w:rsidRPr="00B31095">
                                    <w:rPr>
                                      <w:rFonts w:ascii="SassoonCRInfant" w:hAnsi="SassoonCRInfant"/>
                                      <w:color w:val="292526"/>
                                      <w:sz w:val="18"/>
                                    </w:rPr>
                                    <w:t>to participate in discussions about books that are read to them and those they can read for themselves.</w:t>
                                  </w:r>
                                </w:p>
                              </w:tc>
                              <w:tc>
                                <w:tcPr>
                                  <w:tcW w:w="800" w:type="dxa"/>
                                </w:tcPr>
                                <w:p w14:paraId="34C3A71C" w14:textId="77777777" w:rsidR="00C8790C" w:rsidRPr="00B31095" w:rsidRDefault="00C8790C">
                                  <w:pPr>
                                    <w:pStyle w:val="TableParagraph"/>
                                    <w:rPr>
                                      <w:rFonts w:ascii="SassoonCRInfant" w:hAnsi="SassoonCRInfant"/>
                                      <w:sz w:val="18"/>
                                    </w:rPr>
                                  </w:pPr>
                                </w:p>
                              </w:tc>
                            </w:tr>
                          </w:tbl>
                          <w:p w14:paraId="6CCDEF5A" w14:textId="77777777" w:rsidR="00C8790C" w:rsidRPr="00B31095" w:rsidRDefault="00C8790C">
                            <w:pPr>
                              <w:pStyle w:val="BodyText"/>
                              <w:rPr>
                                <w:rFonts w:ascii="SassoonCRInfant" w:hAnsi="SassoonCRInfan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1B5EF" id="Text Box 11" o:spid="_x0000_s1028" type="#_x0000_t202" style="position:absolute;margin-left:27.9pt;margin-top:7.75pt;width:365.65pt;height:362.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HsQIAALM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81"/>
                        <w:gridCol w:w="800"/>
                      </w:tblGrid>
                      <w:tr w:rsidR="00C8790C" w:rsidRPr="00B31095" w14:paraId="0EC92A0F" w14:textId="77777777">
                        <w:trPr>
                          <w:trHeight w:val="362"/>
                        </w:trPr>
                        <w:tc>
                          <w:tcPr>
                            <w:tcW w:w="6481" w:type="dxa"/>
                          </w:tcPr>
                          <w:p w14:paraId="135B3212" w14:textId="77777777" w:rsidR="00C8790C" w:rsidRPr="00B31095" w:rsidRDefault="001C2A1F">
                            <w:pPr>
                              <w:pStyle w:val="TableParagraph"/>
                              <w:spacing w:before="80"/>
                              <w:ind w:left="80"/>
                              <w:rPr>
                                <w:rFonts w:ascii="SassoonCRInfant" w:hAnsi="SassoonCRInfant"/>
                                <w:b/>
                                <w:sz w:val="18"/>
                              </w:rPr>
                            </w:pPr>
                            <w:r w:rsidRPr="00B31095">
                              <w:rPr>
                                <w:rFonts w:ascii="SassoonCRInfant" w:hAnsi="SassoonCRInfant"/>
                                <w:b/>
                                <w:color w:val="292526"/>
                                <w:sz w:val="18"/>
                              </w:rPr>
                              <w:t>Pupil(s) are beginning to independently apply their knowledge:</w:t>
                            </w:r>
                          </w:p>
                        </w:tc>
                        <w:tc>
                          <w:tcPr>
                            <w:tcW w:w="800" w:type="dxa"/>
                            <w:tcBorders>
                              <w:top w:val="nil"/>
                              <w:right w:val="nil"/>
                            </w:tcBorders>
                          </w:tcPr>
                          <w:p w14:paraId="2C9C99E8" w14:textId="77777777" w:rsidR="00C8790C" w:rsidRPr="00B31095" w:rsidRDefault="00C8790C">
                            <w:pPr>
                              <w:pStyle w:val="TableParagraph"/>
                              <w:rPr>
                                <w:rFonts w:ascii="SassoonCRInfant" w:hAnsi="SassoonCRInfant"/>
                                <w:sz w:val="18"/>
                              </w:rPr>
                            </w:pPr>
                          </w:p>
                        </w:tc>
                      </w:tr>
                      <w:tr w:rsidR="00C8790C" w:rsidRPr="00B31095" w14:paraId="57868AAB" w14:textId="77777777" w:rsidTr="00624835">
                        <w:trPr>
                          <w:trHeight w:val="1071"/>
                        </w:trPr>
                        <w:tc>
                          <w:tcPr>
                            <w:tcW w:w="6481" w:type="dxa"/>
                            <w:shd w:val="clear" w:color="auto" w:fill="66FF66"/>
                          </w:tcPr>
                          <w:p w14:paraId="565F2D95" w14:textId="48E360CF" w:rsidR="00C8790C" w:rsidRPr="00B31095" w:rsidRDefault="001C2A1F">
                            <w:pPr>
                              <w:pStyle w:val="TableParagraph"/>
                              <w:spacing w:before="39" w:line="261" w:lineRule="auto"/>
                              <w:ind w:left="80" w:right="208"/>
                              <w:rPr>
                                <w:rFonts w:ascii="SassoonCRInfant" w:hAnsi="SassoonCRInfant"/>
                                <w:sz w:val="18"/>
                              </w:rPr>
                            </w:pPr>
                            <w:r w:rsidRPr="00B31095">
                              <w:rPr>
                                <w:rFonts w:ascii="SassoonCRInfant" w:hAnsi="SassoonCRInfant"/>
                                <w:color w:val="292526"/>
                                <w:sz w:val="18"/>
                              </w:rPr>
                              <w:t xml:space="preserve">to read fluently with </w:t>
                            </w:r>
                            <w:r w:rsidR="00624835" w:rsidRPr="00B31095">
                              <w:rPr>
                                <w:rFonts w:ascii="SassoonCRInfant" w:hAnsi="SassoonCRInfant"/>
                                <w:color w:val="292526"/>
                                <w:sz w:val="18"/>
                              </w:rPr>
                              <w:t xml:space="preserve">meaning through contextual </w:t>
                            </w:r>
                            <w:proofErr w:type="spellStart"/>
                            <w:proofErr w:type="gramStart"/>
                            <w:r w:rsidR="00624835" w:rsidRPr="00B31095">
                              <w:rPr>
                                <w:rFonts w:ascii="SassoonCRInfant" w:hAnsi="SassoonCRInfant"/>
                                <w:color w:val="292526"/>
                                <w:sz w:val="18"/>
                              </w:rPr>
                              <w:t>cues.</w:t>
                            </w:r>
                            <w:r w:rsidRPr="00B31095">
                              <w:rPr>
                                <w:rFonts w:ascii="SassoonCRInfant" w:hAnsi="SassoonCRInfant"/>
                                <w:color w:val="292526"/>
                                <w:sz w:val="18"/>
                              </w:rPr>
                              <w:t>full</w:t>
                            </w:r>
                            <w:proofErr w:type="spellEnd"/>
                            <w:proofErr w:type="gramEnd"/>
                            <w:r w:rsidRPr="00B31095">
                              <w:rPr>
                                <w:rFonts w:ascii="SassoonCRInfant" w:hAnsi="SassoonCRInfant"/>
                                <w:color w:val="292526"/>
                                <w:sz w:val="18"/>
                              </w:rPr>
                              <w:t xml:space="preserve"> knowledge of all Y5 exception words, root words, prefixes, suffixes/word endings (as listed in English Appendix 1*) and decode any unfamiliar words with increasing speed and skill, recognising their </w:t>
                            </w:r>
                          </w:p>
                        </w:tc>
                        <w:tc>
                          <w:tcPr>
                            <w:tcW w:w="800" w:type="dxa"/>
                          </w:tcPr>
                          <w:p w14:paraId="1C648672" w14:textId="77777777" w:rsidR="00C8790C" w:rsidRPr="00B31095" w:rsidRDefault="00C8790C">
                            <w:pPr>
                              <w:pStyle w:val="TableParagraph"/>
                              <w:rPr>
                                <w:rFonts w:ascii="SassoonCRInfant" w:hAnsi="SassoonCRInfant"/>
                                <w:sz w:val="18"/>
                              </w:rPr>
                            </w:pPr>
                          </w:p>
                        </w:tc>
                      </w:tr>
                      <w:tr w:rsidR="00C8790C" w:rsidRPr="00B31095" w14:paraId="5A680D49" w14:textId="77777777" w:rsidTr="00624835">
                        <w:trPr>
                          <w:trHeight w:val="1850"/>
                        </w:trPr>
                        <w:tc>
                          <w:tcPr>
                            <w:tcW w:w="6481" w:type="dxa"/>
                            <w:shd w:val="clear" w:color="auto" w:fill="CC66FF"/>
                          </w:tcPr>
                          <w:p w14:paraId="5F82B85B"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maintain positive attitudes to reading and understanding of what they read by:</w:t>
                            </w:r>
                          </w:p>
                          <w:p w14:paraId="34E76D07" w14:textId="77777777" w:rsidR="00C8790C" w:rsidRPr="00B31095" w:rsidRDefault="001C2A1F">
                            <w:pPr>
                              <w:pStyle w:val="TableParagraph"/>
                              <w:numPr>
                                <w:ilvl w:val="0"/>
                                <w:numId w:val="8"/>
                              </w:numPr>
                              <w:tabs>
                                <w:tab w:val="left" w:pos="874"/>
                              </w:tabs>
                              <w:spacing w:before="165" w:line="218" w:lineRule="auto"/>
                              <w:ind w:right="324" w:hanging="226"/>
                              <w:rPr>
                                <w:rFonts w:ascii="SassoonCRInfant" w:hAnsi="SassoonCRInfant"/>
                                <w:sz w:val="18"/>
                              </w:rPr>
                            </w:pPr>
                            <w:r w:rsidRPr="00B31095">
                              <w:rPr>
                                <w:rFonts w:ascii="SassoonCRInfant" w:hAnsi="SassoonCRInfant"/>
                                <w:color w:val="292526"/>
                                <w:sz w:val="18"/>
                              </w:rPr>
                              <w:t>when</w:t>
                            </w:r>
                            <w:r w:rsidRPr="00B31095">
                              <w:rPr>
                                <w:rFonts w:ascii="SassoonCRInfant" w:hAnsi="SassoonCRInfant"/>
                                <w:color w:val="292526"/>
                                <w:spacing w:val="-5"/>
                                <w:sz w:val="18"/>
                              </w:rPr>
                              <w:t xml:space="preserve"> </w:t>
                            </w:r>
                            <w:r w:rsidRPr="00B31095">
                              <w:rPr>
                                <w:rFonts w:ascii="SassoonCRInfant" w:hAnsi="SassoonCRInfant"/>
                                <w:color w:val="292526"/>
                                <w:sz w:val="18"/>
                              </w:rPr>
                              <w:t>reading</w:t>
                            </w:r>
                            <w:r w:rsidRPr="00B31095">
                              <w:rPr>
                                <w:rFonts w:ascii="SassoonCRInfant" w:hAnsi="SassoonCRInfant"/>
                                <w:color w:val="292526"/>
                                <w:spacing w:val="-5"/>
                                <w:sz w:val="18"/>
                              </w:rPr>
                              <w:t xml:space="preserve"> </w:t>
                            </w:r>
                            <w:r w:rsidRPr="00B31095">
                              <w:rPr>
                                <w:rFonts w:ascii="SassoonCRInfant" w:hAnsi="SassoonCRInfant"/>
                                <w:color w:val="292526"/>
                                <w:sz w:val="18"/>
                              </w:rPr>
                              <w:t>out</w:t>
                            </w:r>
                            <w:r w:rsidRPr="00B31095">
                              <w:rPr>
                                <w:rFonts w:ascii="SassoonCRInfant" w:hAnsi="SassoonCRInfant"/>
                                <w:color w:val="292526"/>
                                <w:spacing w:val="-4"/>
                                <w:sz w:val="18"/>
                              </w:rPr>
                              <w:t xml:space="preserve"> </w:t>
                            </w:r>
                            <w:r w:rsidRPr="00B31095">
                              <w:rPr>
                                <w:rFonts w:ascii="SassoonCRInfant" w:hAnsi="SassoonCRInfant"/>
                                <w:color w:val="292526"/>
                                <w:sz w:val="18"/>
                              </w:rPr>
                              <w:t>loud,</w:t>
                            </w:r>
                            <w:r w:rsidRPr="00B31095">
                              <w:rPr>
                                <w:rFonts w:ascii="SassoonCRInfant" w:hAnsi="SassoonCRInfant"/>
                                <w:color w:val="292526"/>
                                <w:spacing w:val="-5"/>
                                <w:sz w:val="18"/>
                              </w:rPr>
                              <w:t xml:space="preserve"> </w:t>
                            </w:r>
                            <w:r w:rsidRPr="00B31095">
                              <w:rPr>
                                <w:rFonts w:ascii="SassoonCRInfant" w:hAnsi="SassoonCRInfant"/>
                                <w:color w:val="292526"/>
                                <w:sz w:val="18"/>
                              </w:rPr>
                              <w:t>adapting</w:t>
                            </w:r>
                            <w:r w:rsidRPr="00B31095">
                              <w:rPr>
                                <w:rFonts w:ascii="SassoonCRInfant" w:hAnsi="SassoonCRInfant"/>
                                <w:color w:val="292526"/>
                                <w:spacing w:val="-5"/>
                                <w:sz w:val="18"/>
                              </w:rPr>
                              <w:t xml:space="preserve"> </w:t>
                            </w:r>
                            <w:r w:rsidRPr="00B31095">
                              <w:rPr>
                                <w:rFonts w:ascii="SassoonCRInfant" w:hAnsi="SassoonCRInfant"/>
                                <w:color w:val="292526"/>
                                <w:sz w:val="18"/>
                              </w:rPr>
                              <w:t>intonation,</w:t>
                            </w:r>
                            <w:r w:rsidRPr="00B31095">
                              <w:rPr>
                                <w:rFonts w:ascii="SassoonCRInfant" w:hAnsi="SassoonCRInfant"/>
                                <w:color w:val="292526"/>
                                <w:spacing w:val="-4"/>
                                <w:sz w:val="18"/>
                              </w:rPr>
                              <w:t xml:space="preserve"> </w:t>
                            </w:r>
                            <w:r w:rsidRPr="00B31095">
                              <w:rPr>
                                <w:rFonts w:ascii="SassoonCRInfant" w:hAnsi="SassoonCRInfant"/>
                                <w:color w:val="292526"/>
                                <w:sz w:val="18"/>
                              </w:rPr>
                              <w:t>tone</w:t>
                            </w:r>
                            <w:r w:rsidRPr="00B31095">
                              <w:rPr>
                                <w:rFonts w:ascii="SassoonCRInfant" w:hAnsi="SassoonCRInfant"/>
                                <w:color w:val="292526"/>
                                <w:spacing w:val="-5"/>
                                <w:sz w:val="18"/>
                              </w:rPr>
                              <w:t xml:space="preserve"> </w:t>
                            </w:r>
                            <w:r w:rsidRPr="00B31095">
                              <w:rPr>
                                <w:rFonts w:ascii="SassoonCRInfant" w:hAnsi="SassoonCRInfant"/>
                                <w:color w:val="292526"/>
                                <w:sz w:val="18"/>
                              </w:rPr>
                              <w:t>and</w:t>
                            </w:r>
                            <w:r w:rsidRPr="00B31095">
                              <w:rPr>
                                <w:rFonts w:ascii="SassoonCRInfant" w:hAnsi="SassoonCRInfant"/>
                                <w:color w:val="292526"/>
                                <w:spacing w:val="-4"/>
                                <w:sz w:val="18"/>
                              </w:rPr>
                              <w:t xml:space="preserve"> </w:t>
                            </w:r>
                            <w:r w:rsidRPr="00B31095">
                              <w:rPr>
                                <w:rFonts w:ascii="SassoonCRInfant" w:hAnsi="SassoonCRInfant"/>
                                <w:color w:val="292526"/>
                                <w:sz w:val="18"/>
                              </w:rPr>
                              <w:t>volume</w:t>
                            </w:r>
                            <w:r w:rsidRPr="00B31095">
                              <w:rPr>
                                <w:rFonts w:ascii="SassoonCRInfant" w:hAnsi="SassoonCRInfant"/>
                                <w:color w:val="292526"/>
                                <w:spacing w:val="-5"/>
                                <w:sz w:val="18"/>
                              </w:rPr>
                              <w:t xml:space="preserve"> </w:t>
                            </w:r>
                            <w:r w:rsidRPr="00B31095">
                              <w:rPr>
                                <w:rFonts w:ascii="SassoonCRInfant" w:hAnsi="SassoonCRInfant"/>
                                <w:color w:val="292526"/>
                                <w:sz w:val="18"/>
                              </w:rPr>
                              <w:t>to</w:t>
                            </w:r>
                            <w:r w:rsidRPr="00B31095">
                              <w:rPr>
                                <w:rFonts w:ascii="SassoonCRInfant" w:hAnsi="SassoonCRInfant"/>
                                <w:color w:val="292526"/>
                                <w:spacing w:val="-5"/>
                                <w:sz w:val="18"/>
                              </w:rPr>
                              <w:t xml:space="preserve"> </w:t>
                            </w:r>
                            <w:r w:rsidRPr="00B31095">
                              <w:rPr>
                                <w:rFonts w:ascii="SassoonCRInfant" w:hAnsi="SassoonCRInfant"/>
                                <w:color w:val="292526"/>
                                <w:sz w:val="18"/>
                              </w:rPr>
                              <w:t>suit</w:t>
                            </w:r>
                            <w:r w:rsidRPr="00B31095">
                              <w:rPr>
                                <w:rFonts w:ascii="SassoonCRInfant" w:hAnsi="SassoonCRInfant"/>
                                <w:color w:val="292526"/>
                                <w:spacing w:val="-4"/>
                                <w:sz w:val="18"/>
                              </w:rPr>
                              <w:t xml:space="preserve"> </w:t>
                            </w:r>
                            <w:r w:rsidRPr="00B31095">
                              <w:rPr>
                                <w:rFonts w:ascii="SassoonCRInfant" w:hAnsi="SassoonCRInfant"/>
                                <w:color w:val="292526"/>
                                <w:sz w:val="18"/>
                              </w:rPr>
                              <w:t>the purpose and</w:t>
                            </w:r>
                            <w:r w:rsidRPr="00B31095">
                              <w:rPr>
                                <w:rFonts w:ascii="SassoonCRInfant" w:hAnsi="SassoonCRInfant"/>
                                <w:color w:val="292526"/>
                                <w:spacing w:val="3"/>
                                <w:sz w:val="18"/>
                              </w:rPr>
                              <w:t xml:space="preserve"> </w:t>
                            </w:r>
                            <w:r w:rsidRPr="00B31095">
                              <w:rPr>
                                <w:rFonts w:ascii="SassoonCRInfant" w:hAnsi="SassoonCRInfant"/>
                                <w:color w:val="292526"/>
                                <w:sz w:val="18"/>
                              </w:rPr>
                              <w:t>audience;</w:t>
                            </w:r>
                          </w:p>
                          <w:p w14:paraId="2D4E6396" w14:textId="77777777" w:rsidR="00C8790C" w:rsidRPr="00B31095" w:rsidRDefault="001C2A1F">
                            <w:pPr>
                              <w:pStyle w:val="TableParagraph"/>
                              <w:numPr>
                                <w:ilvl w:val="0"/>
                                <w:numId w:val="8"/>
                              </w:numPr>
                              <w:tabs>
                                <w:tab w:val="left" w:pos="874"/>
                              </w:tabs>
                              <w:spacing w:before="155"/>
                              <w:ind w:hanging="226"/>
                              <w:rPr>
                                <w:rFonts w:ascii="SassoonCRInfant" w:hAnsi="SassoonCRInfant"/>
                                <w:sz w:val="18"/>
                              </w:rPr>
                            </w:pPr>
                            <w:r w:rsidRPr="00B31095">
                              <w:rPr>
                                <w:rFonts w:ascii="SassoonCRInfant" w:hAnsi="SassoonCRInfant"/>
                                <w:color w:val="292526"/>
                                <w:sz w:val="18"/>
                              </w:rPr>
                              <w:t>making comparisons within and across</w:t>
                            </w:r>
                            <w:r w:rsidRPr="00B31095">
                              <w:rPr>
                                <w:rFonts w:ascii="SassoonCRInfant" w:hAnsi="SassoonCRInfant"/>
                                <w:color w:val="292526"/>
                                <w:spacing w:val="9"/>
                                <w:sz w:val="18"/>
                              </w:rPr>
                              <w:t xml:space="preserve"> </w:t>
                            </w:r>
                            <w:r w:rsidRPr="00B31095">
                              <w:rPr>
                                <w:rFonts w:ascii="SassoonCRInfant" w:hAnsi="SassoonCRInfant"/>
                                <w:color w:val="292526"/>
                                <w:sz w:val="18"/>
                              </w:rPr>
                              <w:t>books;</w:t>
                            </w:r>
                          </w:p>
                          <w:p w14:paraId="334F3441" w14:textId="77777777" w:rsidR="00C8790C" w:rsidRPr="00B31095" w:rsidRDefault="001C2A1F">
                            <w:pPr>
                              <w:pStyle w:val="TableParagraph"/>
                              <w:numPr>
                                <w:ilvl w:val="0"/>
                                <w:numId w:val="8"/>
                              </w:numPr>
                              <w:tabs>
                                <w:tab w:val="left" w:pos="874"/>
                              </w:tabs>
                              <w:spacing w:before="166" w:line="218" w:lineRule="auto"/>
                              <w:ind w:right="178" w:hanging="226"/>
                              <w:rPr>
                                <w:rFonts w:ascii="SassoonCRInfant" w:hAnsi="SassoonCRInfant"/>
                                <w:sz w:val="18"/>
                              </w:rPr>
                            </w:pPr>
                            <w:r w:rsidRPr="00B31095">
                              <w:rPr>
                                <w:rFonts w:ascii="SassoonCRInfant" w:hAnsi="SassoonCRInfant"/>
                                <w:color w:val="292526"/>
                                <w:sz w:val="18"/>
                              </w:rPr>
                              <w:t>reading a wide range of genres with different structures and purposes for pleasure, identifying themes and conventions between text</w:t>
                            </w:r>
                            <w:r w:rsidRPr="00B31095">
                              <w:rPr>
                                <w:rFonts w:ascii="SassoonCRInfant" w:hAnsi="SassoonCRInfant"/>
                                <w:color w:val="292526"/>
                                <w:spacing w:val="13"/>
                                <w:sz w:val="18"/>
                              </w:rPr>
                              <w:t xml:space="preserve"> </w:t>
                            </w:r>
                            <w:r w:rsidRPr="00B31095">
                              <w:rPr>
                                <w:rFonts w:ascii="SassoonCRInfant" w:hAnsi="SassoonCRInfant"/>
                                <w:color w:val="292526"/>
                                <w:sz w:val="18"/>
                              </w:rPr>
                              <w:t>types.</w:t>
                            </w:r>
                          </w:p>
                        </w:tc>
                        <w:tc>
                          <w:tcPr>
                            <w:tcW w:w="800" w:type="dxa"/>
                          </w:tcPr>
                          <w:p w14:paraId="00947563" w14:textId="77777777" w:rsidR="00C8790C" w:rsidRPr="00B31095" w:rsidRDefault="00C8790C">
                            <w:pPr>
                              <w:pStyle w:val="TableParagraph"/>
                              <w:rPr>
                                <w:rFonts w:ascii="SassoonCRInfant" w:hAnsi="SassoonCRInfant"/>
                                <w:sz w:val="18"/>
                              </w:rPr>
                            </w:pPr>
                          </w:p>
                        </w:tc>
                      </w:tr>
                      <w:tr w:rsidR="00C8790C" w:rsidRPr="00B31095" w14:paraId="1DEFDFB8" w14:textId="77777777" w:rsidTr="00624835">
                        <w:trPr>
                          <w:trHeight w:val="2389"/>
                        </w:trPr>
                        <w:tc>
                          <w:tcPr>
                            <w:tcW w:w="6481" w:type="dxa"/>
                            <w:shd w:val="clear" w:color="auto" w:fill="CC66FF"/>
                          </w:tcPr>
                          <w:p w14:paraId="64D29DCF"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understand what they read by:</w:t>
                            </w:r>
                          </w:p>
                          <w:p w14:paraId="7EFCEFE7" w14:textId="77777777" w:rsidR="00C8790C" w:rsidRPr="00B31095" w:rsidRDefault="001C2A1F">
                            <w:pPr>
                              <w:pStyle w:val="TableParagraph"/>
                              <w:numPr>
                                <w:ilvl w:val="0"/>
                                <w:numId w:val="7"/>
                              </w:numPr>
                              <w:tabs>
                                <w:tab w:val="left" w:pos="874"/>
                              </w:tabs>
                              <w:spacing w:before="165" w:line="218" w:lineRule="auto"/>
                              <w:ind w:right="452" w:hanging="226"/>
                              <w:rPr>
                                <w:rFonts w:ascii="SassoonCRInfant" w:hAnsi="SassoonCRInfant"/>
                                <w:sz w:val="18"/>
                              </w:rPr>
                            </w:pPr>
                            <w:r w:rsidRPr="00B31095">
                              <w:rPr>
                                <w:rFonts w:ascii="SassoonCRInfant" w:hAnsi="SassoonCRInfant"/>
                                <w:color w:val="292526"/>
                                <w:sz w:val="18"/>
                              </w:rPr>
                              <w:t>explaining how language (including figurative language), structure and presentation can contribute to the meaning of a</w:t>
                            </w:r>
                            <w:r w:rsidRPr="00B31095">
                              <w:rPr>
                                <w:rFonts w:ascii="SassoonCRInfant" w:hAnsi="SassoonCRInfant"/>
                                <w:color w:val="292526"/>
                                <w:spacing w:val="11"/>
                                <w:sz w:val="18"/>
                              </w:rPr>
                              <w:t xml:space="preserve"> </w:t>
                            </w:r>
                            <w:r w:rsidRPr="00B31095">
                              <w:rPr>
                                <w:rFonts w:ascii="SassoonCRInfant" w:hAnsi="SassoonCRInfant"/>
                                <w:color w:val="292526"/>
                                <w:sz w:val="18"/>
                              </w:rPr>
                              <w:t>text;</w:t>
                            </w:r>
                          </w:p>
                          <w:p w14:paraId="488C6BBA" w14:textId="77777777" w:rsidR="00C8790C" w:rsidRPr="00B31095" w:rsidRDefault="001C2A1F">
                            <w:pPr>
                              <w:pStyle w:val="TableParagraph"/>
                              <w:numPr>
                                <w:ilvl w:val="0"/>
                                <w:numId w:val="7"/>
                              </w:numPr>
                              <w:tabs>
                                <w:tab w:val="left" w:pos="874"/>
                              </w:tabs>
                              <w:spacing w:before="155"/>
                              <w:ind w:hanging="226"/>
                              <w:rPr>
                                <w:rFonts w:ascii="SassoonCRInfant" w:hAnsi="SassoonCRInfant"/>
                                <w:sz w:val="18"/>
                              </w:rPr>
                            </w:pPr>
                            <w:r w:rsidRPr="00B31095">
                              <w:rPr>
                                <w:rFonts w:ascii="SassoonCRInfant" w:hAnsi="SassoonCRInfant"/>
                                <w:color w:val="292526"/>
                                <w:sz w:val="18"/>
                              </w:rPr>
                              <w:t>asking questions about a</w:t>
                            </w:r>
                            <w:r w:rsidRPr="00B31095">
                              <w:rPr>
                                <w:rFonts w:ascii="SassoonCRInfant" w:hAnsi="SassoonCRInfant"/>
                                <w:color w:val="292526"/>
                                <w:spacing w:val="8"/>
                                <w:sz w:val="18"/>
                              </w:rPr>
                              <w:t xml:space="preserve"> </w:t>
                            </w:r>
                            <w:r w:rsidRPr="00B31095">
                              <w:rPr>
                                <w:rFonts w:ascii="SassoonCRInfant" w:hAnsi="SassoonCRInfant"/>
                                <w:color w:val="292526"/>
                                <w:sz w:val="18"/>
                              </w:rPr>
                              <w:t>text;</w:t>
                            </w:r>
                          </w:p>
                          <w:p w14:paraId="4E0D8D52" w14:textId="77777777" w:rsidR="00C8790C" w:rsidRPr="00B31095" w:rsidRDefault="001C2A1F">
                            <w:pPr>
                              <w:pStyle w:val="TableParagraph"/>
                              <w:numPr>
                                <w:ilvl w:val="0"/>
                                <w:numId w:val="7"/>
                              </w:numPr>
                              <w:tabs>
                                <w:tab w:val="left" w:pos="874"/>
                              </w:tabs>
                              <w:spacing w:before="166" w:line="218" w:lineRule="auto"/>
                              <w:ind w:right="313" w:hanging="226"/>
                              <w:rPr>
                                <w:rFonts w:ascii="SassoonCRInfant" w:hAnsi="SassoonCRInfant"/>
                                <w:sz w:val="18"/>
                              </w:rPr>
                            </w:pPr>
                            <w:r w:rsidRPr="00B31095">
                              <w:rPr>
                                <w:rFonts w:ascii="SassoonCRInfant" w:hAnsi="SassoonCRInfant"/>
                                <w:color w:val="292526"/>
                                <w:sz w:val="18"/>
                              </w:rPr>
                              <w:t xml:space="preserve">drawing inferences and inferring characters’ feelings, thoughts and </w:t>
                            </w:r>
                            <w:proofErr w:type="spellStart"/>
                            <w:r w:rsidRPr="00B31095">
                              <w:rPr>
                                <w:rFonts w:ascii="SassoonCRInfant" w:hAnsi="SassoonCRInfant"/>
                                <w:color w:val="292526"/>
                                <w:sz w:val="18"/>
                              </w:rPr>
                              <w:t>mo</w:t>
                            </w:r>
                            <w:proofErr w:type="spellEnd"/>
                            <w:r w:rsidRPr="00B31095">
                              <w:rPr>
                                <w:rFonts w:ascii="SassoonCRInfant" w:hAnsi="SassoonCRInfant"/>
                                <w:color w:val="292526"/>
                                <w:sz w:val="18"/>
                              </w:rPr>
                              <w:t xml:space="preserve">- </w:t>
                            </w:r>
                            <w:proofErr w:type="spellStart"/>
                            <w:r w:rsidRPr="00B31095">
                              <w:rPr>
                                <w:rFonts w:ascii="SassoonCRInfant" w:hAnsi="SassoonCRInfant"/>
                                <w:color w:val="292526"/>
                                <w:sz w:val="18"/>
                              </w:rPr>
                              <w:t>tives</w:t>
                            </w:r>
                            <w:proofErr w:type="spellEnd"/>
                            <w:r w:rsidRPr="00B31095">
                              <w:rPr>
                                <w:rFonts w:ascii="SassoonCRInfant" w:hAnsi="SassoonCRInfant"/>
                                <w:color w:val="292526"/>
                                <w:sz w:val="18"/>
                              </w:rPr>
                              <w:t xml:space="preserve"> from their actions and justifying inferences with</w:t>
                            </w:r>
                            <w:r w:rsidRPr="00B31095">
                              <w:rPr>
                                <w:rFonts w:ascii="SassoonCRInfant" w:hAnsi="SassoonCRInfant"/>
                                <w:color w:val="292526"/>
                                <w:spacing w:val="24"/>
                                <w:sz w:val="18"/>
                              </w:rPr>
                              <w:t xml:space="preserve"> </w:t>
                            </w:r>
                            <w:r w:rsidRPr="00B31095">
                              <w:rPr>
                                <w:rFonts w:ascii="SassoonCRInfant" w:hAnsi="SassoonCRInfant"/>
                                <w:color w:val="292526"/>
                                <w:sz w:val="18"/>
                              </w:rPr>
                              <w:t>evidence;</w:t>
                            </w:r>
                          </w:p>
                          <w:p w14:paraId="78F358F4" w14:textId="77777777" w:rsidR="00C8790C" w:rsidRPr="00B31095" w:rsidRDefault="001C2A1F">
                            <w:pPr>
                              <w:pStyle w:val="TableParagraph"/>
                              <w:numPr>
                                <w:ilvl w:val="0"/>
                                <w:numId w:val="7"/>
                              </w:numPr>
                              <w:tabs>
                                <w:tab w:val="left" w:pos="874"/>
                              </w:tabs>
                              <w:spacing w:before="170" w:line="218" w:lineRule="auto"/>
                              <w:ind w:right="111" w:hanging="226"/>
                              <w:rPr>
                                <w:rFonts w:ascii="SassoonCRInfant" w:hAnsi="SassoonCRInfant"/>
                                <w:sz w:val="18"/>
                              </w:rPr>
                            </w:pPr>
                            <w:r w:rsidRPr="00B31095">
                              <w:rPr>
                                <w:rFonts w:ascii="SassoonCRInfant" w:hAnsi="SassoonCRInfant"/>
                                <w:color w:val="292526"/>
                                <w:sz w:val="18"/>
                              </w:rPr>
                              <w:t>making predictions based on details stated and implied with evidence</w:t>
                            </w:r>
                            <w:r w:rsidRPr="00B31095">
                              <w:rPr>
                                <w:rFonts w:ascii="SassoonCRInfant" w:hAnsi="SassoonCRInfant"/>
                                <w:color w:val="292526"/>
                                <w:spacing w:val="-24"/>
                                <w:sz w:val="18"/>
                              </w:rPr>
                              <w:t xml:space="preserve"> </w:t>
                            </w:r>
                            <w:r w:rsidRPr="00B31095">
                              <w:rPr>
                                <w:rFonts w:ascii="SassoonCRInfant" w:hAnsi="SassoonCRInfant"/>
                                <w:color w:val="292526"/>
                                <w:sz w:val="18"/>
                              </w:rPr>
                              <w:t>from the</w:t>
                            </w:r>
                            <w:r w:rsidRPr="00B31095">
                              <w:rPr>
                                <w:rFonts w:ascii="SassoonCRInfant" w:hAnsi="SassoonCRInfant"/>
                                <w:color w:val="292526"/>
                                <w:spacing w:val="1"/>
                                <w:sz w:val="18"/>
                              </w:rPr>
                              <w:t xml:space="preserve"> </w:t>
                            </w:r>
                            <w:r w:rsidRPr="00B31095">
                              <w:rPr>
                                <w:rFonts w:ascii="SassoonCRInfant" w:hAnsi="SassoonCRInfant"/>
                                <w:color w:val="292526"/>
                                <w:sz w:val="18"/>
                              </w:rPr>
                              <w:t>text.</w:t>
                            </w:r>
                          </w:p>
                        </w:tc>
                        <w:tc>
                          <w:tcPr>
                            <w:tcW w:w="800" w:type="dxa"/>
                          </w:tcPr>
                          <w:p w14:paraId="2AA88480" w14:textId="77777777" w:rsidR="00C8790C" w:rsidRPr="00B31095" w:rsidRDefault="00C8790C">
                            <w:pPr>
                              <w:pStyle w:val="TableParagraph"/>
                              <w:rPr>
                                <w:rFonts w:ascii="SassoonCRInfant" w:hAnsi="SassoonCRInfant"/>
                                <w:sz w:val="18"/>
                              </w:rPr>
                            </w:pPr>
                          </w:p>
                        </w:tc>
                      </w:tr>
                      <w:tr w:rsidR="00C8790C" w:rsidRPr="00B31095" w14:paraId="0CD673D9" w14:textId="77777777" w:rsidTr="00624835">
                        <w:trPr>
                          <w:trHeight w:val="324"/>
                        </w:trPr>
                        <w:tc>
                          <w:tcPr>
                            <w:tcW w:w="6481" w:type="dxa"/>
                            <w:shd w:val="clear" w:color="auto" w:fill="CC66FF"/>
                          </w:tcPr>
                          <w:p w14:paraId="166658AF"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distinguish independently between statements of fact and opinion.</w:t>
                            </w:r>
                          </w:p>
                        </w:tc>
                        <w:tc>
                          <w:tcPr>
                            <w:tcW w:w="800" w:type="dxa"/>
                          </w:tcPr>
                          <w:p w14:paraId="6F64E5F2" w14:textId="77777777" w:rsidR="00C8790C" w:rsidRPr="00B31095" w:rsidRDefault="00C8790C">
                            <w:pPr>
                              <w:pStyle w:val="TableParagraph"/>
                              <w:rPr>
                                <w:rFonts w:ascii="SassoonCRInfant" w:hAnsi="SassoonCRInfant"/>
                                <w:sz w:val="18"/>
                              </w:rPr>
                            </w:pPr>
                          </w:p>
                        </w:tc>
                      </w:tr>
                      <w:tr w:rsidR="00C8790C" w:rsidRPr="00B31095" w14:paraId="36127585" w14:textId="77777777" w:rsidTr="00624835">
                        <w:trPr>
                          <w:trHeight w:val="542"/>
                        </w:trPr>
                        <w:tc>
                          <w:tcPr>
                            <w:tcW w:w="6481" w:type="dxa"/>
                            <w:shd w:val="clear" w:color="auto" w:fill="CC66FF"/>
                          </w:tcPr>
                          <w:p w14:paraId="1A26F3EC" w14:textId="77777777" w:rsidR="00C8790C" w:rsidRPr="00B31095" w:rsidRDefault="001C2A1F">
                            <w:pPr>
                              <w:pStyle w:val="TableParagraph"/>
                              <w:spacing w:before="39" w:line="261" w:lineRule="auto"/>
                              <w:ind w:left="80"/>
                              <w:rPr>
                                <w:rFonts w:ascii="SassoonCRInfant" w:hAnsi="SassoonCRInfant"/>
                                <w:sz w:val="18"/>
                              </w:rPr>
                            </w:pPr>
                            <w:r w:rsidRPr="00B31095">
                              <w:rPr>
                                <w:rFonts w:ascii="SassoonCRInfant" w:hAnsi="SassoonCRInfant"/>
                                <w:color w:val="292526"/>
                                <w:sz w:val="18"/>
                              </w:rPr>
                              <w:t>to retrieve, record and present information from texts to other readers in informal notes and formal presentations.</w:t>
                            </w:r>
                          </w:p>
                        </w:tc>
                        <w:tc>
                          <w:tcPr>
                            <w:tcW w:w="800" w:type="dxa"/>
                          </w:tcPr>
                          <w:p w14:paraId="63685F07" w14:textId="77777777" w:rsidR="00C8790C" w:rsidRPr="00B31095" w:rsidRDefault="00C8790C">
                            <w:pPr>
                              <w:pStyle w:val="TableParagraph"/>
                              <w:rPr>
                                <w:rFonts w:ascii="SassoonCRInfant" w:hAnsi="SassoonCRInfant"/>
                                <w:sz w:val="18"/>
                              </w:rPr>
                            </w:pPr>
                          </w:p>
                        </w:tc>
                      </w:tr>
                      <w:tr w:rsidR="00C8790C" w:rsidRPr="00B31095" w14:paraId="50EE9B70" w14:textId="77777777" w:rsidTr="00624835">
                        <w:trPr>
                          <w:trHeight w:val="551"/>
                        </w:trPr>
                        <w:tc>
                          <w:tcPr>
                            <w:tcW w:w="6481" w:type="dxa"/>
                            <w:shd w:val="clear" w:color="auto" w:fill="CC66FF"/>
                          </w:tcPr>
                          <w:p w14:paraId="7D335152" w14:textId="77777777" w:rsidR="00C8790C" w:rsidRPr="00B31095" w:rsidRDefault="001C2A1F">
                            <w:pPr>
                              <w:pStyle w:val="TableParagraph"/>
                              <w:spacing w:before="39" w:line="261" w:lineRule="auto"/>
                              <w:ind w:left="80" w:right="57"/>
                              <w:rPr>
                                <w:rFonts w:ascii="SassoonCRInfant" w:hAnsi="SassoonCRInfant"/>
                                <w:sz w:val="18"/>
                              </w:rPr>
                            </w:pPr>
                            <w:r w:rsidRPr="00B31095">
                              <w:rPr>
                                <w:rFonts w:ascii="SassoonCRInfant" w:hAnsi="SassoonCRInfant"/>
                                <w:color w:val="292526"/>
                                <w:sz w:val="18"/>
                              </w:rPr>
                              <w:t>to participate in discussions about books that are read to them and those they can read for themselves.</w:t>
                            </w:r>
                          </w:p>
                        </w:tc>
                        <w:tc>
                          <w:tcPr>
                            <w:tcW w:w="800" w:type="dxa"/>
                          </w:tcPr>
                          <w:p w14:paraId="34C3A71C" w14:textId="77777777" w:rsidR="00C8790C" w:rsidRPr="00B31095" w:rsidRDefault="00C8790C">
                            <w:pPr>
                              <w:pStyle w:val="TableParagraph"/>
                              <w:rPr>
                                <w:rFonts w:ascii="SassoonCRInfant" w:hAnsi="SassoonCRInfant"/>
                                <w:sz w:val="18"/>
                              </w:rPr>
                            </w:pPr>
                          </w:p>
                        </w:tc>
                      </w:tr>
                    </w:tbl>
                    <w:p w14:paraId="6CCDEF5A" w14:textId="77777777" w:rsidR="00C8790C" w:rsidRPr="00B31095" w:rsidRDefault="00C8790C">
                      <w:pPr>
                        <w:pStyle w:val="BodyText"/>
                        <w:rPr>
                          <w:rFonts w:ascii="SassoonCRInfant" w:hAnsi="SassoonCRInfant"/>
                        </w:rPr>
                      </w:pPr>
                    </w:p>
                  </w:txbxContent>
                </v:textbox>
                <w10:wrap type="topAndBottom" anchorx="page"/>
              </v:shape>
            </w:pict>
          </mc:Fallback>
        </mc:AlternateContent>
      </w:r>
      <w:r>
        <w:rPr>
          <w:noProof/>
        </w:rPr>
        <mc:AlternateContent>
          <mc:Choice Requires="wps">
            <w:drawing>
              <wp:anchor distT="0" distB="0" distL="0" distR="0" simplePos="0" relativeHeight="251659264" behindDoc="1" locked="0" layoutInCell="1" allowOverlap="1" wp14:anchorId="0C1D5078" wp14:editId="382F27E0">
                <wp:simplePos x="0" y="0"/>
                <wp:positionH relativeFrom="page">
                  <wp:posOffset>5694680</wp:posOffset>
                </wp:positionH>
                <wp:positionV relativeFrom="paragraph">
                  <wp:posOffset>98425</wp:posOffset>
                </wp:positionV>
                <wp:extent cx="4643755" cy="4605655"/>
                <wp:effectExtent l="0" t="0" r="0" b="0"/>
                <wp:wrapTopAndBottom/>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460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C8790C" w14:paraId="1B11D31B" w14:textId="77777777">
                              <w:trPr>
                                <w:trHeight w:val="362"/>
                              </w:trPr>
                              <w:tc>
                                <w:tcPr>
                                  <w:tcW w:w="6476" w:type="dxa"/>
                                </w:tcPr>
                                <w:p w14:paraId="2796DC1E" w14:textId="77777777" w:rsidR="00C8790C" w:rsidRPr="00B31095" w:rsidRDefault="001C2A1F">
                                  <w:pPr>
                                    <w:pStyle w:val="TableParagraph"/>
                                    <w:spacing w:before="80"/>
                                    <w:ind w:left="80"/>
                                    <w:rPr>
                                      <w:rFonts w:ascii="SassoonCRInfant" w:hAnsi="SassoonCRInfant"/>
                                      <w:b/>
                                      <w:sz w:val="18"/>
                                    </w:rPr>
                                  </w:pPr>
                                  <w:r w:rsidRPr="00B31095">
                                    <w:rPr>
                                      <w:rFonts w:ascii="SassoonCRInfant" w:hAnsi="SassoonCRInfant"/>
                                      <w:b/>
                                      <w:color w:val="292526"/>
                                      <w:sz w:val="18"/>
                                    </w:rPr>
                                    <w:t>Pupil(s) are beginning to independently apply their knowledge:</w:t>
                                  </w:r>
                                </w:p>
                              </w:tc>
                              <w:tc>
                                <w:tcPr>
                                  <w:tcW w:w="805" w:type="dxa"/>
                                  <w:tcBorders>
                                    <w:top w:val="nil"/>
                                    <w:right w:val="nil"/>
                                  </w:tcBorders>
                                </w:tcPr>
                                <w:p w14:paraId="6187353A" w14:textId="77777777" w:rsidR="00C8790C" w:rsidRDefault="00C8790C">
                                  <w:pPr>
                                    <w:pStyle w:val="TableParagraph"/>
                                    <w:rPr>
                                      <w:rFonts w:ascii="Times New Roman"/>
                                      <w:sz w:val="18"/>
                                    </w:rPr>
                                  </w:pPr>
                                </w:p>
                              </w:tc>
                            </w:tr>
                            <w:tr w:rsidR="00C8790C" w14:paraId="7E7D529D" w14:textId="77777777" w:rsidTr="00624835">
                              <w:trPr>
                                <w:trHeight w:val="1071"/>
                              </w:trPr>
                              <w:tc>
                                <w:tcPr>
                                  <w:tcW w:w="6476" w:type="dxa"/>
                                  <w:shd w:val="clear" w:color="auto" w:fill="66FF66"/>
                                </w:tcPr>
                                <w:p w14:paraId="15DC6EE7" w14:textId="7DE6012D" w:rsidR="00C8790C" w:rsidRPr="00B31095" w:rsidRDefault="001C2A1F">
                                  <w:pPr>
                                    <w:pStyle w:val="TableParagraph"/>
                                    <w:spacing w:before="39" w:line="261" w:lineRule="auto"/>
                                    <w:ind w:left="80" w:right="203"/>
                                    <w:rPr>
                                      <w:rFonts w:ascii="SassoonCRInfant" w:hAnsi="SassoonCRInfant"/>
                                      <w:sz w:val="18"/>
                                    </w:rPr>
                                  </w:pPr>
                                  <w:r w:rsidRPr="00B31095">
                                    <w:rPr>
                                      <w:rFonts w:ascii="SassoonCRInfant" w:hAnsi="SassoonCRInfant"/>
                                      <w:color w:val="292526"/>
                                      <w:sz w:val="18"/>
                                    </w:rPr>
                                    <w:t>to read fluently with full knowledge of all Y5 exception words, root words, prefixes, suffixes/word endings (as listed in English Appendix 1*) and decode any unfamiliar words with increasing speed and skill, recognising their meaning through contextual cues.</w:t>
                                  </w:r>
                                </w:p>
                              </w:tc>
                              <w:tc>
                                <w:tcPr>
                                  <w:tcW w:w="805" w:type="dxa"/>
                                </w:tcPr>
                                <w:p w14:paraId="44976152" w14:textId="77777777" w:rsidR="00C8790C" w:rsidRDefault="00C8790C">
                                  <w:pPr>
                                    <w:pStyle w:val="TableParagraph"/>
                                    <w:rPr>
                                      <w:rFonts w:ascii="Times New Roman"/>
                                      <w:sz w:val="18"/>
                                    </w:rPr>
                                  </w:pPr>
                                </w:p>
                              </w:tc>
                            </w:tr>
                            <w:tr w:rsidR="00C8790C" w14:paraId="02B1C275" w14:textId="77777777" w:rsidTr="00624835">
                              <w:trPr>
                                <w:trHeight w:val="1850"/>
                              </w:trPr>
                              <w:tc>
                                <w:tcPr>
                                  <w:tcW w:w="6476" w:type="dxa"/>
                                  <w:shd w:val="clear" w:color="auto" w:fill="CC66FF"/>
                                </w:tcPr>
                                <w:p w14:paraId="28D74A59"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maintain positive attitudes to reading and understanding of what they read by:</w:t>
                                  </w:r>
                                </w:p>
                                <w:p w14:paraId="664BEECE" w14:textId="77777777" w:rsidR="00C8790C" w:rsidRPr="00B31095" w:rsidRDefault="001C2A1F">
                                  <w:pPr>
                                    <w:pStyle w:val="TableParagraph"/>
                                    <w:numPr>
                                      <w:ilvl w:val="0"/>
                                      <w:numId w:val="6"/>
                                    </w:numPr>
                                    <w:tabs>
                                      <w:tab w:val="left" w:pos="874"/>
                                    </w:tabs>
                                    <w:spacing w:before="165" w:line="218" w:lineRule="auto"/>
                                    <w:ind w:right="319" w:hanging="226"/>
                                    <w:rPr>
                                      <w:rFonts w:ascii="SassoonCRInfant" w:hAnsi="SassoonCRInfant"/>
                                      <w:sz w:val="18"/>
                                    </w:rPr>
                                  </w:pPr>
                                  <w:r w:rsidRPr="00B31095">
                                    <w:rPr>
                                      <w:rFonts w:ascii="SassoonCRInfant" w:hAnsi="SassoonCRInfant"/>
                                      <w:color w:val="292526"/>
                                      <w:sz w:val="18"/>
                                    </w:rPr>
                                    <w:t>when</w:t>
                                  </w:r>
                                  <w:r w:rsidRPr="00B31095">
                                    <w:rPr>
                                      <w:rFonts w:ascii="SassoonCRInfant" w:hAnsi="SassoonCRInfant"/>
                                      <w:color w:val="292526"/>
                                      <w:spacing w:val="-5"/>
                                      <w:sz w:val="18"/>
                                    </w:rPr>
                                    <w:t xml:space="preserve"> </w:t>
                                  </w:r>
                                  <w:r w:rsidRPr="00B31095">
                                    <w:rPr>
                                      <w:rFonts w:ascii="SassoonCRInfant" w:hAnsi="SassoonCRInfant"/>
                                      <w:color w:val="292526"/>
                                      <w:sz w:val="18"/>
                                    </w:rPr>
                                    <w:t>reading</w:t>
                                  </w:r>
                                  <w:r w:rsidRPr="00B31095">
                                    <w:rPr>
                                      <w:rFonts w:ascii="SassoonCRInfant" w:hAnsi="SassoonCRInfant"/>
                                      <w:color w:val="292526"/>
                                      <w:spacing w:val="-5"/>
                                      <w:sz w:val="18"/>
                                    </w:rPr>
                                    <w:t xml:space="preserve"> </w:t>
                                  </w:r>
                                  <w:r w:rsidRPr="00B31095">
                                    <w:rPr>
                                      <w:rFonts w:ascii="SassoonCRInfant" w:hAnsi="SassoonCRInfant"/>
                                      <w:color w:val="292526"/>
                                      <w:sz w:val="18"/>
                                    </w:rPr>
                                    <w:t>out</w:t>
                                  </w:r>
                                  <w:r w:rsidRPr="00B31095">
                                    <w:rPr>
                                      <w:rFonts w:ascii="SassoonCRInfant" w:hAnsi="SassoonCRInfant"/>
                                      <w:color w:val="292526"/>
                                      <w:spacing w:val="-4"/>
                                      <w:sz w:val="18"/>
                                    </w:rPr>
                                    <w:t xml:space="preserve"> </w:t>
                                  </w:r>
                                  <w:r w:rsidRPr="00B31095">
                                    <w:rPr>
                                      <w:rFonts w:ascii="SassoonCRInfant" w:hAnsi="SassoonCRInfant"/>
                                      <w:color w:val="292526"/>
                                      <w:sz w:val="18"/>
                                    </w:rPr>
                                    <w:t>loud,</w:t>
                                  </w:r>
                                  <w:r w:rsidRPr="00B31095">
                                    <w:rPr>
                                      <w:rFonts w:ascii="SassoonCRInfant" w:hAnsi="SassoonCRInfant"/>
                                      <w:color w:val="292526"/>
                                      <w:spacing w:val="-5"/>
                                      <w:sz w:val="18"/>
                                    </w:rPr>
                                    <w:t xml:space="preserve"> </w:t>
                                  </w:r>
                                  <w:r w:rsidRPr="00B31095">
                                    <w:rPr>
                                      <w:rFonts w:ascii="SassoonCRInfant" w:hAnsi="SassoonCRInfant"/>
                                      <w:color w:val="292526"/>
                                      <w:sz w:val="18"/>
                                    </w:rPr>
                                    <w:t>adapting</w:t>
                                  </w:r>
                                  <w:r w:rsidRPr="00B31095">
                                    <w:rPr>
                                      <w:rFonts w:ascii="SassoonCRInfant" w:hAnsi="SassoonCRInfant"/>
                                      <w:color w:val="292526"/>
                                      <w:spacing w:val="-5"/>
                                      <w:sz w:val="18"/>
                                    </w:rPr>
                                    <w:t xml:space="preserve"> </w:t>
                                  </w:r>
                                  <w:r w:rsidRPr="00B31095">
                                    <w:rPr>
                                      <w:rFonts w:ascii="SassoonCRInfant" w:hAnsi="SassoonCRInfant"/>
                                      <w:color w:val="292526"/>
                                      <w:sz w:val="18"/>
                                    </w:rPr>
                                    <w:t>intonation,</w:t>
                                  </w:r>
                                  <w:r w:rsidRPr="00B31095">
                                    <w:rPr>
                                      <w:rFonts w:ascii="SassoonCRInfant" w:hAnsi="SassoonCRInfant"/>
                                      <w:color w:val="292526"/>
                                      <w:spacing w:val="-4"/>
                                      <w:sz w:val="18"/>
                                    </w:rPr>
                                    <w:t xml:space="preserve"> </w:t>
                                  </w:r>
                                  <w:r w:rsidRPr="00B31095">
                                    <w:rPr>
                                      <w:rFonts w:ascii="SassoonCRInfant" w:hAnsi="SassoonCRInfant"/>
                                      <w:color w:val="292526"/>
                                      <w:sz w:val="18"/>
                                    </w:rPr>
                                    <w:t>tone</w:t>
                                  </w:r>
                                  <w:r w:rsidRPr="00B31095">
                                    <w:rPr>
                                      <w:rFonts w:ascii="SassoonCRInfant" w:hAnsi="SassoonCRInfant"/>
                                      <w:color w:val="292526"/>
                                      <w:spacing w:val="-5"/>
                                      <w:sz w:val="18"/>
                                    </w:rPr>
                                    <w:t xml:space="preserve"> </w:t>
                                  </w:r>
                                  <w:r w:rsidRPr="00B31095">
                                    <w:rPr>
                                      <w:rFonts w:ascii="SassoonCRInfant" w:hAnsi="SassoonCRInfant"/>
                                      <w:color w:val="292526"/>
                                      <w:sz w:val="18"/>
                                    </w:rPr>
                                    <w:t>and</w:t>
                                  </w:r>
                                  <w:r w:rsidRPr="00B31095">
                                    <w:rPr>
                                      <w:rFonts w:ascii="SassoonCRInfant" w:hAnsi="SassoonCRInfant"/>
                                      <w:color w:val="292526"/>
                                      <w:spacing w:val="-4"/>
                                      <w:sz w:val="18"/>
                                    </w:rPr>
                                    <w:t xml:space="preserve"> </w:t>
                                  </w:r>
                                  <w:r w:rsidRPr="00B31095">
                                    <w:rPr>
                                      <w:rFonts w:ascii="SassoonCRInfant" w:hAnsi="SassoonCRInfant"/>
                                      <w:color w:val="292526"/>
                                      <w:sz w:val="18"/>
                                    </w:rPr>
                                    <w:t>volume</w:t>
                                  </w:r>
                                  <w:r w:rsidRPr="00B31095">
                                    <w:rPr>
                                      <w:rFonts w:ascii="SassoonCRInfant" w:hAnsi="SassoonCRInfant"/>
                                      <w:color w:val="292526"/>
                                      <w:spacing w:val="-5"/>
                                      <w:sz w:val="18"/>
                                    </w:rPr>
                                    <w:t xml:space="preserve"> </w:t>
                                  </w:r>
                                  <w:r w:rsidRPr="00B31095">
                                    <w:rPr>
                                      <w:rFonts w:ascii="SassoonCRInfant" w:hAnsi="SassoonCRInfant"/>
                                      <w:color w:val="292526"/>
                                      <w:sz w:val="18"/>
                                    </w:rPr>
                                    <w:t>to</w:t>
                                  </w:r>
                                  <w:r w:rsidRPr="00B31095">
                                    <w:rPr>
                                      <w:rFonts w:ascii="SassoonCRInfant" w:hAnsi="SassoonCRInfant"/>
                                      <w:color w:val="292526"/>
                                      <w:spacing w:val="-5"/>
                                      <w:sz w:val="18"/>
                                    </w:rPr>
                                    <w:t xml:space="preserve"> </w:t>
                                  </w:r>
                                  <w:r w:rsidRPr="00B31095">
                                    <w:rPr>
                                      <w:rFonts w:ascii="SassoonCRInfant" w:hAnsi="SassoonCRInfant"/>
                                      <w:color w:val="292526"/>
                                      <w:sz w:val="18"/>
                                    </w:rPr>
                                    <w:t>suit</w:t>
                                  </w:r>
                                  <w:r w:rsidRPr="00B31095">
                                    <w:rPr>
                                      <w:rFonts w:ascii="SassoonCRInfant" w:hAnsi="SassoonCRInfant"/>
                                      <w:color w:val="292526"/>
                                      <w:spacing w:val="-4"/>
                                      <w:sz w:val="18"/>
                                    </w:rPr>
                                    <w:t xml:space="preserve"> </w:t>
                                  </w:r>
                                  <w:r w:rsidRPr="00B31095">
                                    <w:rPr>
                                      <w:rFonts w:ascii="SassoonCRInfant" w:hAnsi="SassoonCRInfant"/>
                                      <w:color w:val="292526"/>
                                      <w:sz w:val="18"/>
                                    </w:rPr>
                                    <w:t>the purpose and</w:t>
                                  </w:r>
                                  <w:r w:rsidRPr="00B31095">
                                    <w:rPr>
                                      <w:rFonts w:ascii="SassoonCRInfant" w:hAnsi="SassoonCRInfant"/>
                                      <w:color w:val="292526"/>
                                      <w:spacing w:val="3"/>
                                      <w:sz w:val="18"/>
                                    </w:rPr>
                                    <w:t xml:space="preserve"> </w:t>
                                  </w:r>
                                  <w:r w:rsidRPr="00B31095">
                                    <w:rPr>
                                      <w:rFonts w:ascii="SassoonCRInfant" w:hAnsi="SassoonCRInfant"/>
                                      <w:color w:val="292526"/>
                                      <w:sz w:val="18"/>
                                    </w:rPr>
                                    <w:t>audience;</w:t>
                                  </w:r>
                                </w:p>
                                <w:p w14:paraId="0A1530B4" w14:textId="77777777" w:rsidR="00C8790C" w:rsidRPr="00B31095" w:rsidRDefault="001C2A1F">
                                  <w:pPr>
                                    <w:pStyle w:val="TableParagraph"/>
                                    <w:numPr>
                                      <w:ilvl w:val="0"/>
                                      <w:numId w:val="6"/>
                                    </w:numPr>
                                    <w:tabs>
                                      <w:tab w:val="left" w:pos="874"/>
                                    </w:tabs>
                                    <w:spacing w:before="155"/>
                                    <w:ind w:hanging="226"/>
                                    <w:rPr>
                                      <w:rFonts w:ascii="SassoonCRInfant" w:hAnsi="SassoonCRInfant"/>
                                      <w:sz w:val="18"/>
                                    </w:rPr>
                                  </w:pPr>
                                  <w:r w:rsidRPr="00B31095">
                                    <w:rPr>
                                      <w:rFonts w:ascii="SassoonCRInfant" w:hAnsi="SassoonCRInfant"/>
                                      <w:color w:val="292526"/>
                                      <w:sz w:val="18"/>
                                    </w:rPr>
                                    <w:t>making comparisons within and across</w:t>
                                  </w:r>
                                  <w:r w:rsidRPr="00B31095">
                                    <w:rPr>
                                      <w:rFonts w:ascii="SassoonCRInfant" w:hAnsi="SassoonCRInfant"/>
                                      <w:color w:val="292526"/>
                                      <w:spacing w:val="9"/>
                                      <w:sz w:val="18"/>
                                    </w:rPr>
                                    <w:t xml:space="preserve"> </w:t>
                                  </w:r>
                                  <w:r w:rsidRPr="00B31095">
                                    <w:rPr>
                                      <w:rFonts w:ascii="SassoonCRInfant" w:hAnsi="SassoonCRInfant"/>
                                      <w:color w:val="292526"/>
                                      <w:sz w:val="18"/>
                                    </w:rPr>
                                    <w:t>books;</w:t>
                                  </w:r>
                                </w:p>
                                <w:p w14:paraId="69FA1107" w14:textId="77777777" w:rsidR="00C8790C" w:rsidRPr="00B31095" w:rsidRDefault="001C2A1F">
                                  <w:pPr>
                                    <w:pStyle w:val="TableParagraph"/>
                                    <w:numPr>
                                      <w:ilvl w:val="0"/>
                                      <w:numId w:val="6"/>
                                    </w:numPr>
                                    <w:tabs>
                                      <w:tab w:val="left" w:pos="874"/>
                                    </w:tabs>
                                    <w:spacing w:before="166" w:line="218" w:lineRule="auto"/>
                                    <w:ind w:right="173" w:hanging="226"/>
                                    <w:rPr>
                                      <w:rFonts w:ascii="SassoonCRInfant" w:hAnsi="SassoonCRInfant"/>
                                      <w:sz w:val="18"/>
                                    </w:rPr>
                                  </w:pPr>
                                  <w:r w:rsidRPr="00B31095">
                                    <w:rPr>
                                      <w:rFonts w:ascii="SassoonCRInfant" w:hAnsi="SassoonCRInfant"/>
                                      <w:color w:val="292526"/>
                                      <w:sz w:val="18"/>
                                    </w:rPr>
                                    <w:t>reading a wide range of genres with different structures and purposes for pleasure, identifying themes and conventions between text</w:t>
                                  </w:r>
                                  <w:r w:rsidRPr="00B31095">
                                    <w:rPr>
                                      <w:rFonts w:ascii="SassoonCRInfant" w:hAnsi="SassoonCRInfant"/>
                                      <w:color w:val="292526"/>
                                      <w:spacing w:val="13"/>
                                      <w:sz w:val="18"/>
                                    </w:rPr>
                                    <w:t xml:space="preserve"> </w:t>
                                  </w:r>
                                  <w:r w:rsidRPr="00B31095">
                                    <w:rPr>
                                      <w:rFonts w:ascii="SassoonCRInfant" w:hAnsi="SassoonCRInfant"/>
                                      <w:color w:val="292526"/>
                                      <w:sz w:val="18"/>
                                    </w:rPr>
                                    <w:t>types.</w:t>
                                  </w:r>
                                </w:p>
                              </w:tc>
                              <w:tc>
                                <w:tcPr>
                                  <w:tcW w:w="805" w:type="dxa"/>
                                </w:tcPr>
                                <w:p w14:paraId="396C16C1" w14:textId="77777777" w:rsidR="00C8790C" w:rsidRDefault="00C8790C">
                                  <w:pPr>
                                    <w:pStyle w:val="TableParagraph"/>
                                    <w:rPr>
                                      <w:rFonts w:ascii="Times New Roman"/>
                                      <w:sz w:val="18"/>
                                    </w:rPr>
                                  </w:pPr>
                                </w:p>
                              </w:tc>
                            </w:tr>
                            <w:tr w:rsidR="00C8790C" w14:paraId="6E332405" w14:textId="77777777" w:rsidTr="00624835">
                              <w:trPr>
                                <w:trHeight w:val="2389"/>
                              </w:trPr>
                              <w:tc>
                                <w:tcPr>
                                  <w:tcW w:w="6476" w:type="dxa"/>
                                  <w:shd w:val="clear" w:color="auto" w:fill="CC66FF"/>
                                </w:tcPr>
                                <w:p w14:paraId="787DBBE5"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understand what they read by:</w:t>
                                  </w:r>
                                </w:p>
                                <w:p w14:paraId="0A9E45A5" w14:textId="77777777" w:rsidR="00C8790C" w:rsidRPr="00B31095" w:rsidRDefault="001C2A1F">
                                  <w:pPr>
                                    <w:pStyle w:val="TableParagraph"/>
                                    <w:numPr>
                                      <w:ilvl w:val="0"/>
                                      <w:numId w:val="5"/>
                                    </w:numPr>
                                    <w:tabs>
                                      <w:tab w:val="left" w:pos="874"/>
                                    </w:tabs>
                                    <w:spacing w:before="165" w:line="218" w:lineRule="auto"/>
                                    <w:ind w:right="447" w:hanging="226"/>
                                    <w:rPr>
                                      <w:rFonts w:ascii="SassoonCRInfant" w:hAnsi="SassoonCRInfant"/>
                                      <w:sz w:val="18"/>
                                    </w:rPr>
                                  </w:pPr>
                                  <w:r w:rsidRPr="00B31095">
                                    <w:rPr>
                                      <w:rFonts w:ascii="SassoonCRInfant" w:hAnsi="SassoonCRInfant"/>
                                      <w:color w:val="292526"/>
                                      <w:sz w:val="18"/>
                                    </w:rPr>
                                    <w:t>explaining how language (including figurative language), structure and presentation can contribute to the meaning of a</w:t>
                                  </w:r>
                                  <w:r w:rsidRPr="00B31095">
                                    <w:rPr>
                                      <w:rFonts w:ascii="SassoonCRInfant" w:hAnsi="SassoonCRInfant"/>
                                      <w:color w:val="292526"/>
                                      <w:spacing w:val="11"/>
                                      <w:sz w:val="18"/>
                                    </w:rPr>
                                    <w:t xml:space="preserve"> </w:t>
                                  </w:r>
                                  <w:r w:rsidRPr="00B31095">
                                    <w:rPr>
                                      <w:rFonts w:ascii="SassoonCRInfant" w:hAnsi="SassoonCRInfant"/>
                                      <w:color w:val="292526"/>
                                      <w:sz w:val="18"/>
                                    </w:rPr>
                                    <w:t>text;</w:t>
                                  </w:r>
                                </w:p>
                                <w:p w14:paraId="74E2824F" w14:textId="77777777" w:rsidR="00C8790C" w:rsidRPr="00B31095" w:rsidRDefault="001C2A1F">
                                  <w:pPr>
                                    <w:pStyle w:val="TableParagraph"/>
                                    <w:numPr>
                                      <w:ilvl w:val="0"/>
                                      <w:numId w:val="5"/>
                                    </w:numPr>
                                    <w:tabs>
                                      <w:tab w:val="left" w:pos="874"/>
                                    </w:tabs>
                                    <w:spacing w:before="155"/>
                                    <w:ind w:hanging="226"/>
                                    <w:rPr>
                                      <w:rFonts w:ascii="SassoonCRInfant" w:hAnsi="SassoonCRInfant"/>
                                      <w:sz w:val="18"/>
                                    </w:rPr>
                                  </w:pPr>
                                  <w:r w:rsidRPr="00B31095">
                                    <w:rPr>
                                      <w:rFonts w:ascii="SassoonCRInfant" w:hAnsi="SassoonCRInfant"/>
                                      <w:color w:val="292526"/>
                                      <w:sz w:val="18"/>
                                    </w:rPr>
                                    <w:t>asking questions about a</w:t>
                                  </w:r>
                                  <w:r w:rsidRPr="00B31095">
                                    <w:rPr>
                                      <w:rFonts w:ascii="SassoonCRInfant" w:hAnsi="SassoonCRInfant"/>
                                      <w:color w:val="292526"/>
                                      <w:spacing w:val="8"/>
                                      <w:sz w:val="18"/>
                                    </w:rPr>
                                    <w:t xml:space="preserve"> </w:t>
                                  </w:r>
                                  <w:r w:rsidRPr="00B31095">
                                    <w:rPr>
                                      <w:rFonts w:ascii="SassoonCRInfant" w:hAnsi="SassoonCRInfant"/>
                                      <w:color w:val="292526"/>
                                      <w:sz w:val="18"/>
                                    </w:rPr>
                                    <w:t>text;</w:t>
                                  </w:r>
                                </w:p>
                                <w:p w14:paraId="30AE19D2" w14:textId="77777777" w:rsidR="00C8790C" w:rsidRPr="00B31095" w:rsidRDefault="001C2A1F">
                                  <w:pPr>
                                    <w:pStyle w:val="TableParagraph"/>
                                    <w:numPr>
                                      <w:ilvl w:val="0"/>
                                      <w:numId w:val="5"/>
                                    </w:numPr>
                                    <w:tabs>
                                      <w:tab w:val="left" w:pos="874"/>
                                    </w:tabs>
                                    <w:spacing w:before="166" w:line="218" w:lineRule="auto"/>
                                    <w:ind w:right="308" w:hanging="226"/>
                                    <w:rPr>
                                      <w:rFonts w:ascii="SassoonCRInfant" w:hAnsi="SassoonCRInfant"/>
                                      <w:sz w:val="18"/>
                                    </w:rPr>
                                  </w:pPr>
                                  <w:r w:rsidRPr="00B31095">
                                    <w:rPr>
                                      <w:rFonts w:ascii="SassoonCRInfant" w:hAnsi="SassoonCRInfant"/>
                                      <w:color w:val="292526"/>
                                      <w:sz w:val="18"/>
                                    </w:rPr>
                                    <w:t xml:space="preserve">drawing inferences and inferring characters’ feelings, thoughts and </w:t>
                                  </w:r>
                                  <w:proofErr w:type="spellStart"/>
                                  <w:r w:rsidRPr="00B31095">
                                    <w:rPr>
                                      <w:rFonts w:ascii="SassoonCRInfant" w:hAnsi="SassoonCRInfant"/>
                                      <w:color w:val="292526"/>
                                      <w:sz w:val="18"/>
                                    </w:rPr>
                                    <w:t>mo</w:t>
                                  </w:r>
                                  <w:proofErr w:type="spellEnd"/>
                                  <w:r w:rsidRPr="00B31095">
                                    <w:rPr>
                                      <w:rFonts w:ascii="SassoonCRInfant" w:hAnsi="SassoonCRInfant"/>
                                      <w:color w:val="292526"/>
                                      <w:sz w:val="18"/>
                                    </w:rPr>
                                    <w:t xml:space="preserve">- </w:t>
                                  </w:r>
                                  <w:proofErr w:type="spellStart"/>
                                  <w:r w:rsidRPr="00B31095">
                                    <w:rPr>
                                      <w:rFonts w:ascii="SassoonCRInfant" w:hAnsi="SassoonCRInfant"/>
                                      <w:color w:val="292526"/>
                                      <w:sz w:val="18"/>
                                    </w:rPr>
                                    <w:t>tives</w:t>
                                  </w:r>
                                  <w:proofErr w:type="spellEnd"/>
                                  <w:r w:rsidRPr="00B31095">
                                    <w:rPr>
                                      <w:rFonts w:ascii="SassoonCRInfant" w:hAnsi="SassoonCRInfant"/>
                                      <w:color w:val="292526"/>
                                      <w:sz w:val="18"/>
                                    </w:rPr>
                                    <w:t xml:space="preserve"> from their actions and justifying inferences with</w:t>
                                  </w:r>
                                  <w:r w:rsidRPr="00B31095">
                                    <w:rPr>
                                      <w:rFonts w:ascii="SassoonCRInfant" w:hAnsi="SassoonCRInfant"/>
                                      <w:color w:val="292526"/>
                                      <w:spacing w:val="24"/>
                                      <w:sz w:val="18"/>
                                    </w:rPr>
                                    <w:t xml:space="preserve"> </w:t>
                                  </w:r>
                                  <w:r w:rsidRPr="00B31095">
                                    <w:rPr>
                                      <w:rFonts w:ascii="SassoonCRInfant" w:hAnsi="SassoonCRInfant"/>
                                      <w:color w:val="292526"/>
                                      <w:sz w:val="18"/>
                                    </w:rPr>
                                    <w:t>evidence;</w:t>
                                  </w:r>
                                </w:p>
                                <w:p w14:paraId="2221505A" w14:textId="77777777" w:rsidR="00C8790C" w:rsidRPr="00B31095" w:rsidRDefault="001C2A1F">
                                  <w:pPr>
                                    <w:pStyle w:val="TableParagraph"/>
                                    <w:numPr>
                                      <w:ilvl w:val="0"/>
                                      <w:numId w:val="5"/>
                                    </w:numPr>
                                    <w:tabs>
                                      <w:tab w:val="left" w:pos="874"/>
                                    </w:tabs>
                                    <w:spacing w:before="170" w:line="218" w:lineRule="auto"/>
                                    <w:ind w:right="106" w:hanging="226"/>
                                    <w:rPr>
                                      <w:rFonts w:ascii="SassoonCRInfant" w:hAnsi="SassoonCRInfant"/>
                                      <w:sz w:val="18"/>
                                    </w:rPr>
                                  </w:pPr>
                                  <w:r w:rsidRPr="00B31095">
                                    <w:rPr>
                                      <w:rFonts w:ascii="SassoonCRInfant" w:hAnsi="SassoonCRInfant"/>
                                      <w:color w:val="292526"/>
                                      <w:sz w:val="18"/>
                                    </w:rPr>
                                    <w:t>making predictions based on details stated and implied with evidence</w:t>
                                  </w:r>
                                  <w:r w:rsidRPr="00B31095">
                                    <w:rPr>
                                      <w:rFonts w:ascii="SassoonCRInfant" w:hAnsi="SassoonCRInfant"/>
                                      <w:color w:val="292526"/>
                                      <w:spacing w:val="-24"/>
                                      <w:sz w:val="18"/>
                                    </w:rPr>
                                    <w:t xml:space="preserve"> </w:t>
                                  </w:r>
                                  <w:r w:rsidRPr="00B31095">
                                    <w:rPr>
                                      <w:rFonts w:ascii="SassoonCRInfant" w:hAnsi="SassoonCRInfant"/>
                                      <w:color w:val="292526"/>
                                      <w:sz w:val="18"/>
                                    </w:rPr>
                                    <w:t>from the</w:t>
                                  </w:r>
                                  <w:r w:rsidRPr="00B31095">
                                    <w:rPr>
                                      <w:rFonts w:ascii="SassoonCRInfant" w:hAnsi="SassoonCRInfant"/>
                                      <w:color w:val="292526"/>
                                      <w:spacing w:val="1"/>
                                      <w:sz w:val="18"/>
                                    </w:rPr>
                                    <w:t xml:space="preserve"> </w:t>
                                  </w:r>
                                  <w:r w:rsidRPr="00B31095">
                                    <w:rPr>
                                      <w:rFonts w:ascii="SassoonCRInfant" w:hAnsi="SassoonCRInfant"/>
                                      <w:color w:val="292526"/>
                                      <w:sz w:val="18"/>
                                    </w:rPr>
                                    <w:t>text.</w:t>
                                  </w:r>
                                </w:p>
                              </w:tc>
                              <w:tc>
                                <w:tcPr>
                                  <w:tcW w:w="805" w:type="dxa"/>
                                </w:tcPr>
                                <w:p w14:paraId="731455F9" w14:textId="77777777" w:rsidR="00C8790C" w:rsidRDefault="00C8790C">
                                  <w:pPr>
                                    <w:pStyle w:val="TableParagraph"/>
                                    <w:rPr>
                                      <w:rFonts w:ascii="Times New Roman"/>
                                      <w:sz w:val="18"/>
                                    </w:rPr>
                                  </w:pPr>
                                </w:p>
                              </w:tc>
                            </w:tr>
                            <w:tr w:rsidR="00C8790C" w14:paraId="6C4C80C2" w14:textId="77777777" w:rsidTr="00624835">
                              <w:trPr>
                                <w:trHeight w:val="324"/>
                              </w:trPr>
                              <w:tc>
                                <w:tcPr>
                                  <w:tcW w:w="6476" w:type="dxa"/>
                                  <w:shd w:val="clear" w:color="auto" w:fill="CC66FF"/>
                                </w:tcPr>
                                <w:p w14:paraId="3AF9C9AE"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distinguish independently between statements of fact and opinion.</w:t>
                                  </w:r>
                                </w:p>
                              </w:tc>
                              <w:tc>
                                <w:tcPr>
                                  <w:tcW w:w="805" w:type="dxa"/>
                                </w:tcPr>
                                <w:p w14:paraId="1BBAE76A" w14:textId="77777777" w:rsidR="00C8790C" w:rsidRDefault="00C8790C">
                                  <w:pPr>
                                    <w:pStyle w:val="TableParagraph"/>
                                    <w:rPr>
                                      <w:rFonts w:ascii="Times New Roman"/>
                                      <w:sz w:val="18"/>
                                    </w:rPr>
                                  </w:pPr>
                                </w:p>
                              </w:tc>
                            </w:tr>
                            <w:tr w:rsidR="00C8790C" w14:paraId="4E428FC9" w14:textId="77777777" w:rsidTr="00624835">
                              <w:trPr>
                                <w:trHeight w:val="542"/>
                              </w:trPr>
                              <w:tc>
                                <w:tcPr>
                                  <w:tcW w:w="6476" w:type="dxa"/>
                                  <w:shd w:val="clear" w:color="auto" w:fill="CC66FF"/>
                                </w:tcPr>
                                <w:p w14:paraId="4DF4759B" w14:textId="77777777" w:rsidR="00C8790C" w:rsidRPr="00B31095" w:rsidRDefault="001C2A1F">
                                  <w:pPr>
                                    <w:pStyle w:val="TableParagraph"/>
                                    <w:spacing w:before="39" w:line="261" w:lineRule="auto"/>
                                    <w:ind w:left="80"/>
                                    <w:rPr>
                                      <w:rFonts w:ascii="SassoonCRInfant" w:hAnsi="SassoonCRInfant"/>
                                      <w:sz w:val="18"/>
                                    </w:rPr>
                                  </w:pPr>
                                  <w:r w:rsidRPr="00B31095">
                                    <w:rPr>
                                      <w:rFonts w:ascii="SassoonCRInfant" w:hAnsi="SassoonCRInfant"/>
                                      <w:color w:val="292526"/>
                                      <w:sz w:val="18"/>
                                    </w:rPr>
                                    <w:t>to retrieve, record and present information from texts to other readers in informal notes and formal presentations.</w:t>
                                  </w:r>
                                </w:p>
                              </w:tc>
                              <w:tc>
                                <w:tcPr>
                                  <w:tcW w:w="805" w:type="dxa"/>
                                </w:tcPr>
                                <w:p w14:paraId="3650A123" w14:textId="77777777" w:rsidR="00C8790C" w:rsidRDefault="00C8790C">
                                  <w:pPr>
                                    <w:pStyle w:val="TableParagraph"/>
                                    <w:rPr>
                                      <w:rFonts w:ascii="Times New Roman"/>
                                      <w:sz w:val="18"/>
                                    </w:rPr>
                                  </w:pPr>
                                </w:p>
                              </w:tc>
                            </w:tr>
                            <w:tr w:rsidR="00C8790C" w14:paraId="5066F7C3" w14:textId="77777777" w:rsidTr="00624835">
                              <w:trPr>
                                <w:trHeight w:val="551"/>
                              </w:trPr>
                              <w:tc>
                                <w:tcPr>
                                  <w:tcW w:w="6476" w:type="dxa"/>
                                  <w:shd w:val="clear" w:color="auto" w:fill="CC66FF"/>
                                </w:tcPr>
                                <w:p w14:paraId="6A92E437" w14:textId="77777777" w:rsidR="00C8790C" w:rsidRPr="00B31095" w:rsidRDefault="001C2A1F">
                                  <w:pPr>
                                    <w:pStyle w:val="TableParagraph"/>
                                    <w:spacing w:before="39" w:line="261" w:lineRule="auto"/>
                                    <w:ind w:left="80" w:right="52"/>
                                    <w:rPr>
                                      <w:rFonts w:ascii="SassoonCRInfant" w:hAnsi="SassoonCRInfant"/>
                                      <w:sz w:val="18"/>
                                    </w:rPr>
                                  </w:pPr>
                                  <w:r w:rsidRPr="00B31095">
                                    <w:rPr>
                                      <w:rFonts w:ascii="SassoonCRInfant" w:hAnsi="SassoonCRInfant"/>
                                      <w:color w:val="292526"/>
                                      <w:sz w:val="18"/>
                                    </w:rPr>
                                    <w:t>to participate in discussions about books that are read to them and those they can read for themselves.</w:t>
                                  </w:r>
                                </w:p>
                              </w:tc>
                              <w:tc>
                                <w:tcPr>
                                  <w:tcW w:w="805" w:type="dxa"/>
                                </w:tcPr>
                                <w:p w14:paraId="2049F5CA" w14:textId="77777777" w:rsidR="00C8790C" w:rsidRDefault="00C8790C">
                                  <w:pPr>
                                    <w:pStyle w:val="TableParagraph"/>
                                    <w:rPr>
                                      <w:rFonts w:ascii="Times New Roman"/>
                                      <w:sz w:val="18"/>
                                    </w:rPr>
                                  </w:pPr>
                                </w:p>
                              </w:tc>
                            </w:tr>
                          </w:tbl>
                          <w:p w14:paraId="193BC238" w14:textId="77777777" w:rsidR="00C8790C" w:rsidRDefault="00C879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D5078" id="Text Box 10" o:spid="_x0000_s1029" type="#_x0000_t202" style="position:absolute;margin-left:448.4pt;margin-top:7.75pt;width:365.65pt;height:362.6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C8790C" w14:paraId="1B11D31B" w14:textId="77777777">
                        <w:trPr>
                          <w:trHeight w:val="362"/>
                        </w:trPr>
                        <w:tc>
                          <w:tcPr>
                            <w:tcW w:w="6476" w:type="dxa"/>
                          </w:tcPr>
                          <w:p w14:paraId="2796DC1E" w14:textId="77777777" w:rsidR="00C8790C" w:rsidRPr="00B31095" w:rsidRDefault="001C2A1F">
                            <w:pPr>
                              <w:pStyle w:val="TableParagraph"/>
                              <w:spacing w:before="80"/>
                              <w:ind w:left="80"/>
                              <w:rPr>
                                <w:rFonts w:ascii="SassoonCRInfant" w:hAnsi="SassoonCRInfant"/>
                                <w:b/>
                                <w:sz w:val="18"/>
                              </w:rPr>
                            </w:pPr>
                            <w:r w:rsidRPr="00B31095">
                              <w:rPr>
                                <w:rFonts w:ascii="SassoonCRInfant" w:hAnsi="SassoonCRInfant"/>
                                <w:b/>
                                <w:color w:val="292526"/>
                                <w:sz w:val="18"/>
                              </w:rPr>
                              <w:t>Pupil(s) are beginning to independently apply their knowledge:</w:t>
                            </w:r>
                          </w:p>
                        </w:tc>
                        <w:tc>
                          <w:tcPr>
                            <w:tcW w:w="805" w:type="dxa"/>
                            <w:tcBorders>
                              <w:top w:val="nil"/>
                              <w:right w:val="nil"/>
                            </w:tcBorders>
                          </w:tcPr>
                          <w:p w14:paraId="6187353A" w14:textId="77777777" w:rsidR="00C8790C" w:rsidRDefault="00C8790C">
                            <w:pPr>
                              <w:pStyle w:val="TableParagraph"/>
                              <w:rPr>
                                <w:rFonts w:ascii="Times New Roman"/>
                                <w:sz w:val="18"/>
                              </w:rPr>
                            </w:pPr>
                          </w:p>
                        </w:tc>
                      </w:tr>
                      <w:tr w:rsidR="00C8790C" w14:paraId="7E7D529D" w14:textId="77777777" w:rsidTr="00624835">
                        <w:trPr>
                          <w:trHeight w:val="1071"/>
                        </w:trPr>
                        <w:tc>
                          <w:tcPr>
                            <w:tcW w:w="6476" w:type="dxa"/>
                            <w:shd w:val="clear" w:color="auto" w:fill="66FF66"/>
                          </w:tcPr>
                          <w:p w14:paraId="15DC6EE7" w14:textId="7DE6012D" w:rsidR="00C8790C" w:rsidRPr="00B31095" w:rsidRDefault="001C2A1F">
                            <w:pPr>
                              <w:pStyle w:val="TableParagraph"/>
                              <w:spacing w:before="39" w:line="261" w:lineRule="auto"/>
                              <w:ind w:left="80" w:right="203"/>
                              <w:rPr>
                                <w:rFonts w:ascii="SassoonCRInfant" w:hAnsi="SassoonCRInfant"/>
                                <w:sz w:val="18"/>
                              </w:rPr>
                            </w:pPr>
                            <w:r w:rsidRPr="00B31095">
                              <w:rPr>
                                <w:rFonts w:ascii="SassoonCRInfant" w:hAnsi="SassoonCRInfant"/>
                                <w:color w:val="292526"/>
                                <w:sz w:val="18"/>
                              </w:rPr>
                              <w:t>to read fluently with full knowledge of all Y5 exception words, root words, prefixes, suffixes/word endings (as listed in English Appendix 1*) and decode any unfamiliar words with increasing speed and skill, recognising their meaning through contextual cues.</w:t>
                            </w:r>
                          </w:p>
                        </w:tc>
                        <w:tc>
                          <w:tcPr>
                            <w:tcW w:w="805" w:type="dxa"/>
                          </w:tcPr>
                          <w:p w14:paraId="44976152" w14:textId="77777777" w:rsidR="00C8790C" w:rsidRDefault="00C8790C">
                            <w:pPr>
                              <w:pStyle w:val="TableParagraph"/>
                              <w:rPr>
                                <w:rFonts w:ascii="Times New Roman"/>
                                <w:sz w:val="18"/>
                              </w:rPr>
                            </w:pPr>
                          </w:p>
                        </w:tc>
                      </w:tr>
                      <w:tr w:rsidR="00C8790C" w14:paraId="02B1C275" w14:textId="77777777" w:rsidTr="00624835">
                        <w:trPr>
                          <w:trHeight w:val="1850"/>
                        </w:trPr>
                        <w:tc>
                          <w:tcPr>
                            <w:tcW w:w="6476" w:type="dxa"/>
                            <w:shd w:val="clear" w:color="auto" w:fill="CC66FF"/>
                          </w:tcPr>
                          <w:p w14:paraId="28D74A59"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maintain positive attitudes to reading and understanding of what they read by:</w:t>
                            </w:r>
                          </w:p>
                          <w:p w14:paraId="664BEECE" w14:textId="77777777" w:rsidR="00C8790C" w:rsidRPr="00B31095" w:rsidRDefault="001C2A1F">
                            <w:pPr>
                              <w:pStyle w:val="TableParagraph"/>
                              <w:numPr>
                                <w:ilvl w:val="0"/>
                                <w:numId w:val="6"/>
                              </w:numPr>
                              <w:tabs>
                                <w:tab w:val="left" w:pos="874"/>
                              </w:tabs>
                              <w:spacing w:before="165" w:line="218" w:lineRule="auto"/>
                              <w:ind w:right="319" w:hanging="226"/>
                              <w:rPr>
                                <w:rFonts w:ascii="SassoonCRInfant" w:hAnsi="SassoonCRInfant"/>
                                <w:sz w:val="18"/>
                              </w:rPr>
                            </w:pPr>
                            <w:r w:rsidRPr="00B31095">
                              <w:rPr>
                                <w:rFonts w:ascii="SassoonCRInfant" w:hAnsi="SassoonCRInfant"/>
                                <w:color w:val="292526"/>
                                <w:sz w:val="18"/>
                              </w:rPr>
                              <w:t>when</w:t>
                            </w:r>
                            <w:r w:rsidRPr="00B31095">
                              <w:rPr>
                                <w:rFonts w:ascii="SassoonCRInfant" w:hAnsi="SassoonCRInfant"/>
                                <w:color w:val="292526"/>
                                <w:spacing w:val="-5"/>
                                <w:sz w:val="18"/>
                              </w:rPr>
                              <w:t xml:space="preserve"> </w:t>
                            </w:r>
                            <w:r w:rsidRPr="00B31095">
                              <w:rPr>
                                <w:rFonts w:ascii="SassoonCRInfant" w:hAnsi="SassoonCRInfant"/>
                                <w:color w:val="292526"/>
                                <w:sz w:val="18"/>
                              </w:rPr>
                              <w:t>reading</w:t>
                            </w:r>
                            <w:r w:rsidRPr="00B31095">
                              <w:rPr>
                                <w:rFonts w:ascii="SassoonCRInfant" w:hAnsi="SassoonCRInfant"/>
                                <w:color w:val="292526"/>
                                <w:spacing w:val="-5"/>
                                <w:sz w:val="18"/>
                              </w:rPr>
                              <w:t xml:space="preserve"> </w:t>
                            </w:r>
                            <w:r w:rsidRPr="00B31095">
                              <w:rPr>
                                <w:rFonts w:ascii="SassoonCRInfant" w:hAnsi="SassoonCRInfant"/>
                                <w:color w:val="292526"/>
                                <w:sz w:val="18"/>
                              </w:rPr>
                              <w:t>out</w:t>
                            </w:r>
                            <w:r w:rsidRPr="00B31095">
                              <w:rPr>
                                <w:rFonts w:ascii="SassoonCRInfant" w:hAnsi="SassoonCRInfant"/>
                                <w:color w:val="292526"/>
                                <w:spacing w:val="-4"/>
                                <w:sz w:val="18"/>
                              </w:rPr>
                              <w:t xml:space="preserve"> </w:t>
                            </w:r>
                            <w:r w:rsidRPr="00B31095">
                              <w:rPr>
                                <w:rFonts w:ascii="SassoonCRInfant" w:hAnsi="SassoonCRInfant"/>
                                <w:color w:val="292526"/>
                                <w:sz w:val="18"/>
                              </w:rPr>
                              <w:t>loud,</w:t>
                            </w:r>
                            <w:r w:rsidRPr="00B31095">
                              <w:rPr>
                                <w:rFonts w:ascii="SassoonCRInfant" w:hAnsi="SassoonCRInfant"/>
                                <w:color w:val="292526"/>
                                <w:spacing w:val="-5"/>
                                <w:sz w:val="18"/>
                              </w:rPr>
                              <w:t xml:space="preserve"> </w:t>
                            </w:r>
                            <w:r w:rsidRPr="00B31095">
                              <w:rPr>
                                <w:rFonts w:ascii="SassoonCRInfant" w:hAnsi="SassoonCRInfant"/>
                                <w:color w:val="292526"/>
                                <w:sz w:val="18"/>
                              </w:rPr>
                              <w:t>adapting</w:t>
                            </w:r>
                            <w:r w:rsidRPr="00B31095">
                              <w:rPr>
                                <w:rFonts w:ascii="SassoonCRInfant" w:hAnsi="SassoonCRInfant"/>
                                <w:color w:val="292526"/>
                                <w:spacing w:val="-5"/>
                                <w:sz w:val="18"/>
                              </w:rPr>
                              <w:t xml:space="preserve"> </w:t>
                            </w:r>
                            <w:r w:rsidRPr="00B31095">
                              <w:rPr>
                                <w:rFonts w:ascii="SassoonCRInfant" w:hAnsi="SassoonCRInfant"/>
                                <w:color w:val="292526"/>
                                <w:sz w:val="18"/>
                              </w:rPr>
                              <w:t>intonation,</w:t>
                            </w:r>
                            <w:r w:rsidRPr="00B31095">
                              <w:rPr>
                                <w:rFonts w:ascii="SassoonCRInfant" w:hAnsi="SassoonCRInfant"/>
                                <w:color w:val="292526"/>
                                <w:spacing w:val="-4"/>
                                <w:sz w:val="18"/>
                              </w:rPr>
                              <w:t xml:space="preserve"> </w:t>
                            </w:r>
                            <w:r w:rsidRPr="00B31095">
                              <w:rPr>
                                <w:rFonts w:ascii="SassoonCRInfant" w:hAnsi="SassoonCRInfant"/>
                                <w:color w:val="292526"/>
                                <w:sz w:val="18"/>
                              </w:rPr>
                              <w:t>tone</w:t>
                            </w:r>
                            <w:r w:rsidRPr="00B31095">
                              <w:rPr>
                                <w:rFonts w:ascii="SassoonCRInfant" w:hAnsi="SassoonCRInfant"/>
                                <w:color w:val="292526"/>
                                <w:spacing w:val="-5"/>
                                <w:sz w:val="18"/>
                              </w:rPr>
                              <w:t xml:space="preserve"> </w:t>
                            </w:r>
                            <w:r w:rsidRPr="00B31095">
                              <w:rPr>
                                <w:rFonts w:ascii="SassoonCRInfant" w:hAnsi="SassoonCRInfant"/>
                                <w:color w:val="292526"/>
                                <w:sz w:val="18"/>
                              </w:rPr>
                              <w:t>and</w:t>
                            </w:r>
                            <w:r w:rsidRPr="00B31095">
                              <w:rPr>
                                <w:rFonts w:ascii="SassoonCRInfant" w:hAnsi="SassoonCRInfant"/>
                                <w:color w:val="292526"/>
                                <w:spacing w:val="-4"/>
                                <w:sz w:val="18"/>
                              </w:rPr>
                              <w:t xml:space="preserve"> </w:t>
                            </w:r>
                            <w:r w:rsidRPr="00B31095">
                              <w:rPr>
                                <w:rFonts w:ascii="SassoonCRInfant" w:hAnsi="SassoonCRInfant"/>
                                <w:color w:val="292526"/>
                                <w:sz w:val="18"/>
                              </w:rPr>
                              <w:t>volume</w:t>
                            </w:r>
                            <w:r w:rsidRPr="00B31095">
                              <w:rPr>
                                <w:rFonts w:ascii="SassoonCRInfant" w:hAnsi="SassoonCRInfant"/>
                                <w:color w:val="292526"/>
                                <w:spacing w:val="-5"/>
                                <w:sz w:val="18"/>
                              </w:rPr>
                              <w:t xml:space="preserve"> </w:t>
                            </w:r>
                            <w:r w:rsidRPr="00B31095">
                              <w:rPr>
                                <w:rFonts w:ascii="SassoonCRInfant" w:hAnsi="SassoonCRInfant"/>
                                <w:color w:val="292526"/>
                                <w:sz w:val="18"/>
                              </w:rPr>
                              <w:t>to</w:t>
                            </w:r>
                            <w:r w:rsidRPr="00B31095">
                              <w:rPr>
                                <w:rFonts w:ascii="SassoonCRInfant" w:hAnsi="SassoonCRInfant"/>
                                <w:color w:val="292526"/>
                                <w:spacing w:val="-5"/>
                                <w:sz w:val="18"/>
                              </w:rPr>
                              <w:t xml:space="preserve"> </w:t>
                            </w:r>
                            <w:r w:rsidRPr="00B31095">
                              <w:rPr>
                                <w:rFonts w:ascii="SassoonCRInfant" w:hAnsi="SassoonCRInfant"/>
                                <w:color w:val="292526"/>
                                <w:sz w:val="18"/>
                              </w:rPr>
                              <w:t>suit</w:t>
                            </w:r>
                            <w:r w:rsidRPr="00B31095">
                              <w:rPr>
                                <w:rFonts w:ascii="SassoonCRInfant" w:hAnsi="SassoonCRInfant"/>
                                <w:color w:val="292526"/>
                                <w:spacing w:val="-4"/>
                                <w:sz w:val="18"/>
                              </w:rPr>
                              <w:t xml:space="preserve"> </w:t>
                            </w:r>
                            <w:r w:rsidRPr="00B31095">
                              <w:rPr>
                                <w:rFonts w:ascii="SassoonCRInfant" w:hAnsi="SassoonCRInfant"/>
                                <w:color w:val="292526"/>
                                <w:sz w:val="18"/>
                              </w:rPr>
                              <w:t>the purpose and</w:t>
                            </w:r>
                            <w:r w:rsidRPr="00B31095">
                              <w:rPr>
                                <w:rFonts w:ascii="SassoonCRInfant" w:hAnsi="SassoonCRInfant"/>
                                <w:color w:val="292526"/>
                                <w:spacing w:val="3"/>
                                <w:sz w:val="18"/>
                              </w:rPr>
                              <w:t xml:space="preserve"> </w:t>
                            </w:r>
                            <w:r w:rsidRPr="00B31095">
                              <w:rPr>
                                <w:rFonts w:ascii="SassoonCRInfant" w:hAnsi="SassoonCRInfant"/>
                                <w:color w:val="292526"/>
                                <w:sz w:val="18"/>
                              </w:rPr>
                              <w:t>audience;</w:t>
                            </w:r>
                          </w:p>
                          <w:p w14:paraId="0A1530B4" w14:textId="77777777" w:rsidR="00C8790C" w:rsidRPr="00B31095" w:rsidRDefault="001C2A1F">
                            <w:pPr>
                              <w:pStyle w:val="TableParagraph"/>
                              <w:numPr>
                                <w:ilvl w:val="0"/>
                                <w:numId w:val="6"/>
                              </w:numPr>
                              <w:tabs>
                                <w:tab w:val="left" w:pos="874"/>
                              </w:tabs>
                              <w:spacing w:before="155"/>
                              <w:ind w:hanging="226"/>
                              <w:rPr>
                                <w:rFonts w:ascii="SassoonCRInfant" w:hAnsi="SassoonCRInfant"/>
                                <w:sz w:val="18"/>
                              </w:rPr>
                            </w:pPr>
                            <w:r w:rsidRPr="00B31095">
                              <w:rPr>
                                <w:rFonts w:ascii="SassoonCRInfant" w:hAnsi="SassoonCRInfant"/>
                                <w:color w:val="292526"/>
                                <w:sz w:val="18"/>
                              </w:rPr>
                              <w:t>making comparisons within and across</w:t>
                            </w:r>
                            <w:r w:rsidRPr="00B31095">
                              <w:rPr>
                                <w:rFonts w:ascii="SassoonCRInfant" w:hAnsi="SassoonCRInfant"/>
                                <w:color w:val="292526"/>
                                <w:spacing w:val="9"/>
                                <w:sz w:val="18"/>
                              </w:rPr>
                              <w:t xml:space="preserve"> </w:t>
                            </w:r>
                            <w:r w:rsidRPr="00B31095">
                              <w:rPr>
                                <w:rFonts w:ascii="SassoonCRInfant" w:hAnsi="SassoonCRInfant"/>
                                <w:color w:val="292526"/>
                                <w:sz w:val="18"/>
                              </w:rPr>
                              <w:t>books;</w:t>
                            </w:r>
                          </w:p>
                          <w:p w14:paraId="69FA1107" w14:textId="77777777" w:rsidR="00C8790C" w:rsidRPr="00B31095" w:rsidRDefault="001C2A1F">
                            <w:pPr>
                              <w:pStyle w:val="TableParagraph"/>
                              <w:numPr>
                                <w:ilvl w:val="0"/>
                                <w:numId w:val="6"/>
                              </w:numPr>
                              <w:tabs>
                                <w:tab w:val="left" w:pos="874"/>
                              </w:tabs>
                              <w:spacing w:before="166" w:line="218" w:lineRule="auto"/>
                              <w:ind w:right="173" w:hanging="226"/>
                              <w:rPr>
                                <w:rFonts w:ascii="SassoonCRInfant" w:hAnsi="SassoonCRInfant"/>
                                <w:sz w:val="18"/>
                              </w:rPr>
                            </w:pPr>
                            <w:r w:rsidRPr="00B31095">
                              <w:rPr>
                                <w:rFonts w:ascii="SassoonCRInfant" w:hAnsi="SassoonCRInfant"/>
                                <w:color w:val="292526"/>
                                <w:sz w:val="18"/>
                              </w:rPr>
                              <w:t>reading a wide range of genres with different structures and purposes for pleasure, identifying themes and conventions between text</w:t>
                            </w:r>
                            <w:r w:rsidRPr="00B31095">
                              <w:rPr>
                                <w:rFonts w:ascii="SassoonCRInfant" w:hAnsi="SassoonCRInfant"/>
                                <w:color w:val="292526"/>
                                <w:spacing w:val="13"/>
                                <w:sz w:val="18"/>
                              </w:rPr>
                              <w:t xml:space="preserve"> </w:t>
                            </w:r>
                            <w:r w:rsidRPr="00B31095">
                              <w:rPr>
                                <w:rFonts w:ascii="SassoonCRInfant" w:hAnsi="SassoonCRInfant"/>
                                <w:color w:val="292526"/>
                                <w:sz w:val="18"/>
                              </w:rPr>
                              <w:t>types.</w:t>
                            </w:r>
                          </w:p>
                        </w:tc>
                        <w:tc>
                          <w:tcPr>
                            <w:tcW w:w="805" w:type="dxa"/>
                          </w:tcPr>
                          <w:p w14:paraId="396C16C1" w14:textId="77777777" w:rsidR="00C8790C" w:rsidRDefault="00C8790C">
                            <w:pPr>
                              <w:pStyle w:val="TableParagraph"/>
                              <w:rPr>
                                <w:rFonts w:ascii="Times New Roman"/>
                                <w:sz w:val="18"/>
                              </w:rPr>
                            </w:pPr>
                          </w:p>
                        </w:tc>
                      </w:tr>
                      <w:tr w:rsidR="00C8790C" w14:paraId="6E332405" w14:textId="77777777" w:rsidTr="00624835">
                        <w:trPr>
                          <w:trHeight w:val="2389"/>
                        </w:trPr>
                        <w:tc>
                          <w:tcPr>
                            <w:tcW w:w="6476" w:type="dxa"/>
                            <w:shd w:val="clear" w:color="auto" w:fill="CC66FF"/>
                          </w:tcPr>
                          <w:p w14:paraId="787DBBE5"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understand what they read by:</w:t>
                            </w:r>
                          </w:p>
                          <w:p w14:paraId="0A9E45A5" w14:textId="77777777" w:rsidR="00C8790C" w:rsidRPr="00B31095" w:rsidRDefault="001C2A1F">
                            <w:pPr>
                              <w:pStyle w:val="TableParagraph"/>
                              <w:numPr>
                                <w:ilvl w:val="0"/>
                                <w:numId w:val="5"/>
                              </w:numPr>
                              <w:tabs>
                                <w:tab w:val="left" w:pos="874"/>
                              </w:tabs>
                              <w:spacing w:before="165" w:line="218" w:lineRule="auto"/>
                              <w:ind w:right="447" w:hanging="226"/>
                              <w:rPr>
                                <w:rFonts w:ascii="SassoonCRInfant" w:hAnsi="SassoonCRInfant"/>
                                <w:sz w:val="18"/>
                              </w:rPr>
                            </w:pPr>
                            <w:r w:rsidRPr="00B31095">
                              <w:rPr>
                                <w:rFonts w:ascii="SassoonCRInfant" w:hAnsi="SassoonCRInfant"/>
                                <w:color w:val="292526"/>
                                <w:sz w:val="18"/>
                              </w:rPr>
                              <w:t>explaining how language (including figurative language), structure and presentation can contribute to the meaning of a</w:t>
                            </w:r>
                            <w:r w:rsidRPr="00B31095">
                              <w:rPr>
                                <w:rFonts w:ascii="SassoonCRInfant" w:hAnsi="SassoonCRInfant"/>
                                <w:color w:val="292526"/>
                                <w:spacing w:val="11"/>
                                <w:sz w:val="18"/>
                              </w:rPr>
                              <w:t xml:space="preserve"> </w:t>
                            </w:r>
                            <w:r w:rsidRPr="00B31095">
                              <w:rPr>
                                <w:rFonts w:ascii="SassoonCRInfant" w:hAnsi="SassoonCRInfant"/>
                                <w:color w:val="292526"/>
                                <w:sz w:val="18"/>
                              </w:rPr>
                              <w:t>text;</w:t>
                            </w:r>
                          </w:p>
                          <w:p w14:paraId="74E2824F" w14:textId="77777777" w:rsidR="00C8790C" w:rsidRPr="00B31095" w:rsidRDefault="001C2A1F">
                            <w:pPr>
                              <w:pStyle w:val="TableParagraph"/>
                              <w:numPr>
                                <w:ilvl w:val="0"/>
                                <w:numId w:val="5"/>
                              </w:numPr>
                              <w:tabs>
                                <w:tab w:val="left" w:pos="874"/>
                              </w:tabs>
                              <w:spacing w:before="155"/>
                              <w:ind w:hanging="226"/>
                              <w:rPr>
                                <w:rFonts w:ascii="SassoonCRInfant" w:hAnsi="SassoonCRInfant"/>
                                <w:sz w:val="18"/>
                              </w:rPr>
                            </w:pPr>
                            <w:r w:rsidRPr="00B31095">
                              <w:rPr>
                                <w:rFonts w:ascii="SassoonCRInfant" w:hAnsi="SassoonCRInfant"/>
                                <w:color w:val="292526"/>
                                <w:sz w:val="18"/>
                              </w:rPr>
                              <w:t>asking questions about a</w:t>
                            </w:r>
                            <w:r w:rsidRPr="00B31095">
                              <w:rPr>
                                <w:rFonts w:ascii="SassoonCRInfant" w:hAnsi="SassoonCRInfant"/>
                                <w:color w:val="292526"/>
                                <w:spacing w:val="8"/>
                                <w:sz w:val="18"/>
                              </w:rPr>
                              <w:t xml:space="preserve"> </w:t>
                            </w:r>
                            <w:r w:rsidRPr="00B31095">
                              <w:rPr>
                                <w:rFonts w:ascii="SassoonCRInfant" w:hAnsi="SassoonCRInfant"/>
                                <w:color w:val="292526"/>
                                <w:sz w:val="18"/>
                              </w:rPr>
                              <w:t>text;</w:t>
                            </w:r>
                          </w:p>
                          <w:p w14:paraId="30AE19D2" w14:textId="77777777" w:rsidR="00C8790C" w:rsidRPr="00B31095" w:rsidRDefault="001C2A1F">
                            <w:pPr>
                              <w:pStyle w:val="TableParagraph"/>
                              <w:numPr>
                                <w:ilvl w:val="0"/>
                                <w:numId w:val="5"/>
                              </w:numPr>
                              <w:tabs>
                                <w:tab w:val="left" w:pos="874"/>
                              </w:tabs>
                              <w:spacing w:before="166" w:line="218" w:lineRule="auto"/>
                              <w:ind w:right="308" w:hanging="226"/>
                              <w:rPr>
                                <w:rFonts w:ascii="SassoonCRInfant" w:hAnsi="SassoonCRInfant"/>
                                <w:sz w:val="18"/>
                              </w:rPr>
                            </w:pPr>
                            <w:r w:rsidRPr="00B31095">
                              <w:rPr>
                                <w:rFonts w:ascii="SassoonCRInfant" w:hAnsi="SassoonCRInfant"/>
                                <w:color w:val="292526"/>
                                <w:sz w:val="18"/>
                              </w:rPr>
                              <w:t xml:space="preserve">drawing inferences and inferring characters’ feelings, thoughts and </w:t>
                            </w:r>
                            <w:proofErr w:type="spellStart"/>
                            <w:r w:rsidRPr="00B31095">
                              <w:rPr>
                                <w:rFonts w:ascii="SassoonCRInfant" w:hAnsi="SassoonCRInfant"/>
                                <w:color w:val="292526"/>
                                <w:sz w:val="18"/>
                              </w:rPr>
                              <w:t>mo</w:t>
                            </w:r>
                            <w:proofErr w:type="spellEnd"/>
                            <w:r w:rsidRPr="00B31095">
                              <w:rPr>
                                <w:rFonts w:ascii="SassoonCRInfant" w:hAnsi="SassoonCRInfant"/>
                                <w:color w:val="292526"/>
                                <w:sz w:val="18"/>
                              </w:rPr>
                              <w:t xml:space="preserve">- </w:t>
                            </w:r>
                            <w:proofErr w:type="spellStart"/>
                            <w:r w:rsidRPr="00B31095">
                              <w:rPr>
                                <w:rFonts w:ascii="SassoonCRInfant" w:hAnsi="SassoonCRInfant"/>
                                <w:color w:val="292526"/>
                                <w:sz w:val="18"/>
                              </w:rPr>
                              <w:t>tives</w:t>
                            </w:r>
                            <w:proofErr w:type="spellEnd"/>
                            <w:r w:rsidRPr="00B31095">
                              <w:rPr>
                                <w:rFonts w:ascii="SassoonCRInfant" w:hAnsi="SassoonCRInfant"/>
                                <w:color w:val="292526"/>
                                <w:sz w:val="18"/>
                              </w:rPr>
                              <w:t xml:space="preserve"> from their actions and justifying inferences with</w:t>
                            </w:r>
                            <w:r w:rsidRPr="00B31095">
                              <w:rPr>
                                <w:rFonts w:ascii="SassoonCRInfant" w:hAnsi="SassoonCRInfant"/>
                                <w:color w:val="292526"/>
                                <w:spacing w:val="24"/>
                                <w:sz w:val="18"/>
                              </w:rPr>
                              <w:t xml:space="preserve"> </w:t>
                            </w:r>
                            <w:r w:rsidRPr="00B31095">
                              <w:rPr>
                                <w:rFonts w:ascii="SassoonCRInfant" w:hAnsi="SassoonCRInfant"/>
                                <w:color w:val="292526"/>
                                <w:sz w:val="18"/>
                              </w:rPr>
                              <w:t>evidence;</w:t>
                            </w:r>
                          </w:p>
                          <w:p w14:paraId="2221505A" w14:textId="77777777" w:rsidR="00C8790C" w:rsidRPr="00B31095" w:rsidRDefault="001C2A1F">
                            <w:pPr>
                              <w:pStyle w:val="TableParagraph"/>
                              <w:numPr>
                                <w:ilvl w:val="0"/>
                                <w:numId w:val="5"/>
                              </w:numPr>
                              <w:tabs>
                                <w:tab w:val="left" w:pos="874"/>
                              </w:tabs>
                              <w:spacing w:before="170" w:line="218" w:lineRule="auto"/>
                              <w:ind w:right="106" w:hanging="226"/>
                              <w:rPr>
                                <w:rFonts w:ascii="SassoonCRInfant" w:hAnsi="SassoonCRInfant"/>
                                <w:sz w:val="18"/>
                              </w:rPr>
                            </w:pPr>
                            <w:r w:rsidRPr="00B31095">
                              <w:rPr>
                                <w:rFonts w:ascii="SassoonCRInfant" w:hAnsi="SassoonCRInfant"/>
                                <w:color w:val="292526"/>
                                <w:sz w:val="18"/>
                              </w:rPr>
                              <w:t>making predictions based on details stated and implied with evidence</w:t>
                            </w:r>
                            <w:r w:rsidRPr="00B31095">
                              <w:rPr>
                                <w:rFonts w:ascii="SassoonCRInfant" w:hAnsi="SassoonCRInfant"/>
                                <w:color w:val="292526"/>
                                <w:spacing w:val="-24"/>
                                <w:sz w:val="18"/>
                              </w:rPr>
                              <w:t xml:space="preserve"> </w:t>
                            </w:r>
                            <w:r w:rsidRPr="00B31095">
                              <w:rPr>
                                <w:rFonts w:ascii="SassoonCRInfant" w:hAnsi="SassoonCRInfant"/>
                                <w:color w:val="292526"/>
                                <w:sz w:val="18"/>
                              </w:rPr>
                              <w:t>from the</w:t>
                            </w:r>
                            <w:r w:rsidRPr="00B31095">
                              <w:rPr>
                                <w:rFonts w:ascii="SassoonCRInfant" w:hAnsi="SassoonCRInfant"/>
                                <w:color w:val="292526"/>
                                <w:spacing w:val="1"/>
                                <w:sz w:val="18"/>
                              </w:rPr>
                              <w:t xml:space="preserve"> </w:t>
                            </w:r>
                            <w:r w:rsidRPr="00B31095">
                              <w:rPr>
                                <w:rFonts w:ascii="SassoonCRInfant" w:hAnsi="SassoonCRInfant"/>
                                <w:color w:val="292526"/>
                                <w:sz w:val="18"/>
                              </w:rPr>
                              <w:t>text.</w:t>
                            </w:r>
                          </w:p>
                        </w:tc>
                        <w:tc>
                          <w:tcPr>
                            <w:tcW w:w="805" w:type="dxa"/>
                          </w:tcPr>
                          <w:p w14:paraId="731455F9" w14:textId="77777777" w:rsidR="00C8790C" w:rsidRDefault="00C8790C">
                            <w:pPr>
                              <w:pStyle w:val="TableParagraph"/>
                              <w:rPr>
                                <w:rFonts w:ascii="Times New Roman"/>
                                <w:sz w:val="18"/>
                              </w:rPr>
                            </w:pPr>
                          </w:p>
                        </w:tc>
                      </w:tr>
                      <w:tr w:rsidR="00C8790C" w14:paraId="6C4C80C2" w14:textId="77777777" w:rsidTr="00624835">
                        <w:trPr>
                          <w:trHeight w:val="324"/>
                        </w:trPr>
                        <w:tc>
                          <w:tcPr>
                            <w:tcW w:w="6476" w:type="dxa"/>
                            <w:shd w:val="clear" w:color="auto" w:fill="CC66FF"/>
                          </w:tcPr>
                          <w:p w14:paraId="3AF9C9AE"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distinguish independently between statements of fact and opinion.</w:t>
                            </w:r>
                          </w:p>
                        </w:tc>
                        <w:tc>
                          <w:tcPr>
                            <w:tcW w:w="805" w:type="dxa"/>
                          </w:tcPr>
                          <w:p w14:paraId="1BBAE76A" w14:textId="77777777" w:rsidR="00C8790C" w:rsidRDefault="00C8790C">
                            <w:pPr>
                              <w:pStyle w:val="TableParagraph"/>
                              <w:rPr>
                                <w:rFonts w:ascii="Times New Roman"/>
                                <w:sz w:val="18"/>
                              </w:rPr>
                            </w:pPr>
                          </w:p>
                        </w:tc>
                      </w:tr>
                      <w:tr w:rsidR="00C8790C" w14:paraId="4E428FC9" w14:textId="77777777" w:rsidTr="00624835">
                        <w:trPr>
                          <w:trHeight w:val="542"/>
                        </w:trPr>
                        <w:tc>
                          <w:tcPr>
                            <w:tcW w:w="6476" w:type="dxa"/>
                            <w:shd w:val="clear" w:color="auto" w:fill="CC66FF"/>
                          </w:tcPr>
                          <w:p w14:paraId="4DF4759B" w14:textId="77777777" w:rsidR="00C8790C" w:rsidRPr="00B31095" w:rsidRDefault="001C2A1F">
                            <w:pPr>
                              <w:pStyle w:val="TableParagraph"/>
                              <w:spacing w:before="39" w:line="261" w:lineRule="auto"/>
                              <w:ind w:left="80"/>
                              <w:rPr>
                                <w:rFonts w:ascii="SassoonCRInfant" w:hAnsi="SassoonCRInfant"/>
                                <w:sz w:val="18"/>
                              </w:rPr>
                            </w:pPr>
                            <w:r w:rsidRPr="00B31095">
                              <w:rPr>
                                <w:rFonts w:ascii="SassoonCRInfant" w:hAnsi="SassoonCRInfant"/>
                                <w:color w:val="292526"/>
                                <w:sz w:val="18"/>
                              </w:rPr>
                              <w:t>to retrieve, record and present information from texts to other readers in informal notes and formal presentations.</w:t>
                            </w:r>
                          </w:p>
                        </w:tc>
                        <w:tc>
                          <w:tcPr>
                            <w:tcW w:w="805" w:type="dxa"/>
                          </w:tcPr>
                          <w:p w14:paraId="3650A123" w14:textId="77777777" w:rsidR="00C8790C" w:rsidRDefault="00C8790C">
                            <w:pPr>
                              <w:pStyle w:val="TableParagraph"/>
                              <w:rPr>
                                <w:rFonts w:ascii="Times New Roman"/>
                                <w:sz w:val="18"/>
                              </w:rPr>
                            </w:pPr>
                          </w:p>
                        </w:tc>
                      </w:tr>
                      <w:tr w:rsidR="00C8790C" w14:paraId="5066F7C3" w14:textId="77777777" w:rsidTr="00624835">
                        <w:trPr>
                          <w:trHeight w:val="551"/>
                        </w:trPr>
                        <w:tc>
                          <w:tcPr>
                            <w:tcW w:w="6476" w:type="dxa"/>
                            <w:shd w:val="clear" w:color="auto" w:fill="CC66FF"/>
                          </w:tcPr>
                          <w:p w14:paraId="6A92E437" w14:textId="77777777" w:rsidR="00C8790C" w:rsidRPr="00B31095" w:rsidRDefault="001C2A1F">
                            <w:pPr>
                              <w:pStyle w:val="TableParagraph"/>
                              <w:spacing w:before="39" w:line="261" w:lineRule="auto"/>
                              <w:ind w:left="80" w:right="52"/>
                              <w:rPr>
                                <w:rFonts w:ascii="SassoonCRInfant" w:hAnsi="SassoonCRInfant"/>
                                <w:sz w:val="18"/>
                              </w:rPr>
                            </w:pPr>
                            <w:r w:rsidRPr="00B31095">
                              <w:rPr>
                                <w:rFonts w:ascii="SassoonCRInfant" w:hAnsi="SassoonCRInfant"/>
                                <w:color w:val="292526"/>
                                <w:sz w:val="18"/>
                              </w:rPr>
                              <w:t>to participate in discussions about books that are read to them and those they can read for themselves.</w:t>
                            </w:r>
                          </w:p>
                        </w:tc>
                        <w:tc>
                          <w:tcPr>
                            <w:tcW w:w="805" w:type="dxa"/>
                          </w:tcPr>
                          <w:p w14:paraId="2049F5CA" w14:textId="77777777" w:rsidR="00C8790C" w:rsidRDefault="00C8790C">
                            <w:pPr>
                              <w:pStyle w:val="TableParagraph"/>
                              <w:rPr>
                                <w:rFonts w:ascii="Times New Roman"/>
                                <w:sz w:val="18"/>
                              </w:rPr>
                            </w:pPr>
                          </w:p>
                        </w:tc>
                      </w:tr>
                    </w:tbl>
                    <w:p w14:paraId="193BC238" w14:textId="77777777" w:rsidR="00C8790C" w:rsidRDefault="00C8790C">
                      <w:pPr>
                        <w:pStyle w:val="BodyText"/>
                      </w:pPr>
                    </w:p>
                  </w:txbxContent>
                </v:textbox>
                <w10:wrap type="topAndBottom" anchorx="page"/>
              </v:shape>
            </w:pict>
          </mc:Fallback>
        </mc:AlternateContent>
      </w:r>
    </w:p>
    <w:p w14:paraId="74083733" w14:textId="77777777" w:rsidR="00C8790C" w:rsidRDefault="00C8790C">
      <w:pPr>
        <w:rPr>
          <w:rFonts w:ascii="Tuffy"/>
          <w:sz w:val="9"/>
        </w:rPr>
        <w:sectPr w:rsidR="00C8790C">
          <w:pgSz w:w="16840" w:h="11910" w:orient="landscape"/>
          <w:pgMar w:top="1240" w:right="440" w:bottom="2120" w:left="440" w:header="530" w:footer="1928" w:gutter="0"/>
          <w:cols w:space="720"/>
        </w:sectPr>
      </w:pPr>
    </w:p>
    <w:p w14:paraId="7A3AA652" w14:textId="7CA90953" w:rsidR="00C8790C" w:rsidRDefault="002631A8">
      <w:pPr>
        <w:pStyle w:val="BodyText"/>
        <w:spacing w:before="11"/>
        <w:rPr>
          <w:rFonts w:ascii="Times New Roman"/>
        </w:rPr>
      </w:pPr>
      <w:r>
        <w:rPr>
          <w:noProof/>
        </w:rPr>
        <w:lastRenderedPageBreak/>
        <mc:AlternateContent>
          <mc:Choice Requires="wpg">
            <w:drawing>
              <wp:anchor distT="0" distB="0" distL="114300" distR="114300" simplePos="0" relativeHeight="251655168" behindDoc="0" locked="0" layoutInCell="1" allowOverlap="1" wp14:anchorId="5CDAE956" wp14:editId="440E88F5">
                <wp:simplePos x="0" y="0"/>
                <wp:positionH relativeFrom="page">
                  <wp:posOffset>5670550</wp:posOffset>
                </wp:positionH>
                <wp:positionV relativeFrom="page">
                  <wp:posOffset>643255</wp:posOffset>
                </wp:positionV>
                <wp:extent cx="4624705" cy="251460"/>
                <wp:effectExtent l="3175" t="5080" r="1270" b="635"/>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4705" cy="251460"/>
                          <a:chOff x="8978" y="1205"/>
                          <a:chExt cx="7283" cy="312"/>
                        </a:xfrm>
                      </wpg:grpSpPr>
                      <wps:wsp>
                        <wps:cNvPr id="15" name="Rectangle 6"/>
                        <wps:cNvSpPr>
                          <a:spLocks noChangeArrowheads="1"/>
                        </wps:cNvSpPr>
                        <wps:spPr bwMode="auto">
                          <a:xfrm>
                            <a:off x="8978" y="1204"/>
                            <a:ext cx="7283"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Text Box 5"/>
                        <wps:cNvSpPr txBox="1">
                          <a:spLocks noChangeArrowheads="1"/>
                        </wps:cNvSpPr>
                        <wps:spPr bwMode="auto">
                          <a:xfrm>
                            <a:off x="8978" y="1204"/>
                            <a:ext cx="72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7844C" w14:textId="77777777" w:rsidR="00C8790C" w:rsidRPr="00B31095" w:rsidRDefault="001C2A1F">
                              <w:pPr>
                                <w:spacing w:before="49"/>
                                <w:ind w:left="80"/>
                                <w:rPr>
                                  <w:rFonts w:ascii="SassoonCRInfant" w:hAnsi="SassoonCRInfant"/>
                                  <w:b/>
                                  <w:sz w:val="18"/>
                                </w:rPr>
                              </w:pPr>
                              <w:r w:rsidRPr="00B31095">
                                <w:rPr>
                                  <w:rFonts w:ascii="SassoonCRInfant" w:hAnsi="SassoonCRInfant"/>
                                  <w:b/>
                                  <w:color w:val="292526"/>
                                  <w:sz w:val="18"/>
                                  <w:u w:val="single"/>
                                </w:rPr>
                                <w:t>Working at Greater Depth</w:t>
                              </w:r>
                              <w:r w:rsidRPr="00B31095">
                                <w:rPr>
                                  <w:rFonts w:ascii="SassoonCRInfant" w:hAnsi="SassoonCRInfant"/>
                                  <w:b/>
                                  <w:color w:val="292526"/>
                                  <w:sz w:val="18"/>
                                </w:rPr>
                                <w:t xml:space="preserve"> within the Expected Standard: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AE956" id="Group 4" o:spid="_x0000_s1030" style="position:absolute;margin-left:446.5pt;margin-top:50.65pt;width:364.15pt;height:19.8pt;z-index:251655168;mso-position-horizontal-relative:page;mso-position-vertical-relative:page" coordorigin="8978,1205" coordsize="728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">
                <v:rect id="Rectangle 6" o:spid="_x0000_s1031" style="position:absolute;left:8978;top:1204;width:728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v:shape id="_x0000_s1032" type="#_x0000_t202" style="position:absolute;left:8978;top:1204;width:728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087844C" w14:textId="77777777" w:rsidR="00C8790C" w:rsidRPr="00B31095" w:rsidRDefault="001C2A1F">
                        <w:pPr>
                          <w:spacing w:before="49"/>
                          <w:ind w:left="80"/>
                          <w:rPr>
                            <w:rFonts w:ascii="SassoonCRInfant" w:hAnsi="SassoonCRInfant"/>
                            <w:b/>
                            <w:sz w:val="18"/>
                          </w:rPr>
                        </w:pPr>
                        <w:r w:rsidRPr="00B31095">
                          <w:rPr>
                            <w:rFonts w:ascii="SassoonCRInfant" w:hAnsi="SassoonCRInfant"/>
                            <w:b/>
                            <w:color w:val="292526"/>
                            <w:sz w:val="18"/>
                            <w:u w:val="single"/>
                          </w:rPr>
                          <w:t>Working at Greater Depth</w:t>
                        </w:r>
                        <w:r w:rsidRPr="00B31095">
                          <w:rPr>
                            <w:rFonts w:ascii="SassoonCRInfant" w:hAnsi="SassoonCRInfant"/>
                            <w:b/>
                            <w:color w:val="292526"/>
                            <w:sz w:val="18"/>
                          </w:rPr>
                          <w:t xml:space="preserve"> within the Expected Standard:</w:t>
                        </w:r>
                      </w:p>
                    </w:txbxContent>
                  </v:textbox>
                </v:shape>
                <w10:wrap anchorx="page" anchory="page"/>
              </v:group>
            </w:pict>
          </mc:Fallback>
        </mc:AlternateContent>
      </w:r>
      <w:r>
        <w:rPr>
          <w:noProof/>
        </w:rPr>
        <mc:AlternateContent>
          <mc:Choice Requires="wpg">
            <w:drawing>
              <wp:anchor distT="0" distB="0" distL="114300" distR="114300" simplePos="0" relativeHeight="251654144" behindDoc="0" locked="0" layoutInCell="1" allowOverlap="1" wp14:anchorId="5BA4D060" wp14:editId="7E99538C">
                <wp:simplePos x="0" y="0"/>
                <wp:positionH relativeFrom="page">
                  <wp:posOffset>360680</wp:posOffset>
                </wp:positionH>
                <wp:positionV relativeFrom="page">
                  <wp:posOffset>628015</wp:posOffset>
                </wp:positionV>
                <wp:extent cx="4624705" cy="198120"/>
                <wp:effectExtent l="0" t="0" r="0" b="2540"/>
                <wp:wrapNone/>
                <wp:docPr id="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4705" cy="198120"/>
                          <a:chOff x="568" y="1205"/>
                          <a:chExt cx="7283" cy="312"/>
                        </a:xfrm>
                      </wpg:grpSpPr>
                      <wps:wsp>
                        <wps:cNvPr id="12" name="Rectangle 9"/>
                        <wps:cNvSpPr>
                          <a:spLocks noChangeArrowheads="1"/>
                        </wps:cNvSpPr>
                        <wps:spPr bwMode="auto">
                          <a:xfrm>
                            <a:off x="568" y="1204"/>
                            <a:ext cx="7283"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8"/>
                        <wps:cNvSpPr txBox="1">
                          <a:spLocks noChangeArrowheads="1"/>
                        </wps:cNvSpPr>
                        <wps:spPr bwMode="auto">
                          <a:xfrm>
                            <a:off x="568" y="1204"/>
                            <a:ext cx="72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F3738" w14:textId="77777777" w:rsidR="00C8790C" w:rsidRPr="00B31095" w:rsidRDefault="001C2A1F">
                              <w:pPr>
                                <w:spacing w:before="49"/>
                                <w:ind w:left="79"/>
                                <w:rPr>
                                  <w:rFonts w:ascii="SassoonCRInfant" w:hAnsi="SassoonCRInfant"/>
                                  <w:b/>
                                  <w:sz w:val="18"/>
                                </w:rPr>
                              </w:pPr>
                              <w:r w:rsidRPr="00B31095">
                                <w:rPr>
                                  <w:rFonts w:ascii="SassoonCRInfant" w:hAnsi="SassoonCRInfant"/>
                                  <w:b/>
                                  <w:color w:val="292526"/>
                                  <w:sz w:val="18"/>
                                  <w:u w:val="single"/>
                                </w:rPr>
                                <w:t>Working at Greater Depth</w:t>
                              </w:r>
                              <w:r w:rsidRPr="00B31095">
                                <w:rPr>
                                  <w:rFonts w:ascii="SassoonCRInfant" w:hAnsi="SassoonCRInfant"/>
                                  <w:b/>
                                  <w:color w:val="292526"/>
                                  <w:sz w:val="18"/>
                                </w:rPr>
                                <w:t xml:space="preserve"> within the Expected Standard: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4D060" id="Group 7" o:spid="_x0000_s1033" style="position:absolute;margin-left:28.4pt;margin-top:49.45pt;width:364.15pt;height:15.6pt;z-index:251654144;mso-position-horizontal-relative:page;mso-position-vertical-relative:page" coordorigin="568,1205" coordsize="728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">
                <v:rect id="Rectangle 9" o:spid="_x0000_s1034" style="position:absolute;left:568;top:1204;width:728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shape id="Text Box 8" o:spid="_x0000_s1035" type="#_x0000_t202" style="position:absolute;left:568;top:1204;width:728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F5F3738" w14:textId="77777777" w:rsidR="00C8790C" w:rsidRPr="00B31095" w:rsidRDefault="001C2A1F">
                        <w:pPr>
                          <w:spacing w:before="49"/>
                          <w:ind w:left="79"/>
                          <w:rPr>
                            <w:rFonts w:ascii="SassoonCRInfant" w:hAnsi="SassoonCRInfant"/>
                            <w:b/>
                            <w:sz w:val="18"/>
                          </w:rPr>
                        </w:pPr>
                        <w:r w:rsidRPr="00B31095">
                          <w:rPr>
                            <w:rFonts w:ascii="SassoonCRInfant" w:hAnsi="SassoonCRInfant"/>
                            <w:b/>
                            <w:color w:val="292526"/>
                            <w:sz w:val="18"/>
                            <w:u w:val="single"/>
                          </w:rPr>
                          <w:t>Working at Greater Depth</w:t>
                        </w:r>
                        <w:r w:rsidRPr="00B31095">
                          <w:rPr>
                            <w:rFonts w:ascii="SassoonCRInfant" w:hAnsi="SassoonCRInfant"/>
                            <w:b/>
                            <w:color w:val="292526"/>
                            <w:sz w:val="18"/>
                          </w:rPr>
                          <w:t xml:space="preserve"> within the Expected Standard:</w:t>
                        </w:r>
                      </w:p>
                    </w:txbxContent>
                  </v:textbox>
                </v:shape>
                <w10:wrap anchorx="page" anchory="page"/>
              </v:group>
            </w:pict>
          </mc:Fallback>
        </mc:AlternateContent>
      </w:r>
    </w:p>
    <w:p w14:paraId="370B8F4D" w14:textId="4D5525E2" w:rsidR="00C8790C" w:rsidRDefault="002631A8">
      <w:pPr>
        <w:tabs>
          <w:tab w:val="left" w:pos="8528"/>
        </w:tabs>
        <w:ind w:left="118"/>
        <w:rPr>
          <w:rFonts w:ascii="Times New Roman"/>
          <w:sz w:val="20"/>
        </w:rPr>
      </w:pPr>
      <w:bookmarkStart w:id="2" w:name="_GoBack"/>
      <w:r>
        <w:rPr>
          <w:rFonts w:ascii="Times New Roman"/>
          <w:noProof/>
          <w:sz w:val="20"/>
        </w:rPr>
        <mc:AlternateContent>
          <mc:Choice Requires="wps">
            <w:drawing>
              <wp:inline distT="0" distB="0" distL="0" distR="0" wp14:anchorId="553668C0" wp14:editId="77D1F948">
                <wp:extent cx="4643755" cy="5061585"/>
                <wp:effectExtent l="3810" t="2540" r="635" b="3175"/>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506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C8790C" w14:paraId="462A97C9" w14:textId="77777777">
                              <w:trPr>
                                <w:trHeight w:val="362"/>
                              </w:trPr>
                              <w:tc>
                                <w:tcPr>
                                  <w:tcW w:w="6476" w:type="dxa"/>
                                </w:tcPr>
                                <w:p w14:paraId="2DC6A69B" w14:textId="77777777" w:rsidR="00C8790C" w:rsidRPr="00B31095" w:rsidRDefault="001C2A1F">
                                  <w:pPr>
                                    <w:pStyle w:val="TableParagraph"/>
                                    <w:spacing w:before="80"/>
                                    <w:ind w:left="80"/>
                                    <w:rPr>
                                      <w:rFonts w:ascii="SassoonCRInfant" w:hAnsi="SassoonCRInfant"/>
                                      <w:b/>
                                      <w:sz w:val="18"/>
                                    </w:rPr>
                                  </w:pPr>
                                  <w:r w:rsidRPr="00B31095">
                                    <w:rPr>
                                      <w:rFonts w:ascii="SassoonCRInfant" w:hAnsi="SassoonCRInfant"/>
                                      <w:b/>
                                      <w:color w:val="292526"/>
                                      <w:sz w:val="18"/>
                                    </w:rPr>
                                    <w:t>Pupil(s) are confidently and independently able to apply their knowledge:</w:t>
                                  </w:r>
                                </w:p>
                              </w:tc>
                              <w:tc>
                                <w:tcPr>
                                  <w:tcW w:w="805" w:type="dxa"/>
                                  <w:tcBorders>
                                    <w:top w:val="nil"/>
                                    <w:right w:val="nil"/>
                                  </w:tcBorders>
                                </w:tcPr>
                                <w:p w14:paraId="38F26572" w14:textId="77777777" w:rsidR="00C8790C" w:rsidRDefault="00C8790C">
                                  <w:pPr>
                                    <w:pStyle w:val="TableParagraph"/>
                                    <w:rPr>
                                      <w:rFonts w:ascii="Times New Roman"/>
                                      <w:sz w:val="18"/>
                                    </w:rPr>
                                  </w:pPr>
                                </w:p>
                              </w:tc>
                            </w:tr>
                            <w:tr w:rsidR="00C8790C" w14:paraId="2F18BDF5" w14:textId="77777777" w:rsidTr="002631A8">
                              <w:trPr>
                                <w:trHeight w:val="811"/>
                              </w:trPr>
                              <w:tc>
                                <w:tcPr>
                                  <w:tcW w:w="6476" w:type="dxa"/>
                                  <w:shd w:val="clear" w:color="auto" w:fill="66FF66"/>
                                </w:tcPr>
                                <w:p w14:paraId="6B0DDDE6" w14:textId="77777777" w:rsidR="00C8790C" w:rsidRPr="00B31095" w:rsidRDefault="001C2A1F">
                                  <w:pPr>
                                    <w:pStyle w:val="TableParagraph"/>
                                    <w:spacing w:before="39" w:line="261" w:lineRule="auto"/>
                                    <w:ind w:left="80" w:right="52"/>
                                    <w:rPr>
                                      <w:rFonts w:ascii="SassoonCRInfant" w:hAnsi="SassoonCRInfant"/>
                                      <w:sz w:val="18"/>
                                    </w:rPr>
                                  </w:pPr>
                                  <w:r w:rsidRPr="00B31095">
                                    <w:rPr>
                                      <w:rFonts w:ascii="SassoonCRInfant" w:hAnsi="SassoonCRInfant"/>
                                      <w:color w:val="292526"/>
                                      <w:sz w:val="18"/>
                                    </w:rPr>
                                    <w:t>to read a wider range of challenging texts that are above chronological age with fluency and understanding, decoding any unfamiliar words with speed and skill and recognising their meaning through contextual cues.</w:t>
                                  </w:r>
                                </w:p>
                              </w:tc>
                              <w:tc>
                                <w:tcPr>
                                  <w:tcW w:w="805" w:type="dxa"/>
                                </w:tcPr>
                                <w:p w14:paraId="0E069F44" w14:textId="77777777" w:rsidR="00C8790C" w:rsidRDefault="00C8790C">
                                  <w:pPr>
                                    <w:pStyle w:val="TableParagraph"/>
                                    <w:rPr>
                                      <w:rFonts w:ascii="Times New Roman"/>
                                      <w:sz w:val="18"/>
                                    </w:rPr>
                                  </w:pPr>
                                </w:p>
                              </w:tc>
                            </w:tr>
                            <w:tr w:rsidR="00C8790C" w14:paraId="5AA7F626" w14:textId="77777777" w:rsidTr="002631A8">
                              <w:trPr>
                                <w:trHeight w:val="1898"/>
                              </w:trPr>
                              <w:tc>
                                <w:tcPr>
                                  <w:tcW w:w="6476" w:type="dxa"/>
                                  <w:shd w:val="clear" w:color="auto" w:fill="CC66FF"/>
                                </w:tcPr>
                                <w:p w14:paraId="633C3A11"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maintain positive attitudes to reading and understanding of what they read by:</w:t>
                                  </w:r>
                                </w:p>
                                <w:p w14:paraId="188C84C1" w14:textId="77777777" w:rsidR="00C8790C" w:rsidRPr="00B31095" w:rsidRDefault="001C2A1F">
                                  <w:pPr>
                                    <w:pStyle w:val="TableParagraph"/>
                                    <w:numPr>
                                      <w:ilvl w:val="0"/>
                                      <w:numId w:val="4"/>
                                    </w:numPr>
                                    <w:tabs>
                                      <w:tab w:val="left" w:pos="874"/>
                                    </w:tabs>
                                    <w:spacing w:before="165" w:line="218" w:lineRule="auto"/>
                                    <w:ind w:right="323" w:hanging="226"/>
                                    <w:rPr>
                                      <w:rFonts w:ascii="SassoonCRInfant" w:hAnsi="SassoonCRInfant"/>
                                      <w:sz w:val="18"/>
                                    </w:rPr>
                                  </w:pPr>
                                  <w:r w:rsidRPr="00B31095">
                                    <w:rPr>
                                      <w:rFonts w:ascii="SassoonCRInfant" w:hAnsi="SassoonCRInfant"/>
                                      <w:color w:val="292526"/>
                                      <w:sz w:val="18"/>
                                    </w:rPr>
                                    <w:t>confidently performing texts (including poems learned by heart) using a wide range of devices to engage the audience and for</w:t>
                                  </w:r>
                                  <w:r w:rsidRPr="00B31095">
                                    <w:rPr>
                                      <w:rFonts w:ascii="SassoonCRInfant" w:hAnsi="SassoonCRInfant"/>
                                      <w:color w:val="292526"/>
                                      <w:spacing w:val="25"/>
                                      <w:sz w:val="18"/>
                                    </w:rPr>
                                    <w:t xml:space="preserve"> </w:t>
                                  </w:r>
                                  <w:r w:rsidRPr="00B31095">
                                    <w:rPr>
                                      <w:rFonts w:ascii="SassoonCRInfant" w:hAnsi="SassoonCRInfant"/>
                                      <w:color w:val="292526"/>
                                      <w:sz w:val="18"/>
                                    </w:rPr>
                                    <w:t>effect;</w:t>
                                  </w:r>
                                </w:p>
                                <w:p w14:paraId="61CDAD23" w14:textId="77777777" w:rsidR="00C8790C" w:rsidRPr="00B31095" w:rsidRDefault="001C2A1F">
                                  <w:pPr>
                                    <w:pStyle w:val="TableParagraph"/>
                                    <w:numPr>
                                      <w:ilvl w:val="0"/>
                                      <w:numId w:val="4"/>
                                    </w:numPr>
                                    <w:tabs>
                                      <w:tab w:val="left" w:pos="874"/>
                                    </w:tabs>
                                    <w:spacing w:before="171" w:line="218" w:lineRule="auto"/>
                                    <w:ind w:right="128" w:hanging="226"/>
                                    <w:rPr>
                                      <w:rFonts w:ascii="SassoonCRInfant" w:hAnsi="SassoonCRInfant"/>
                                      <w:sz w:val="18"/>
                                    </w:rPr>
                                  </w:pPr>
                                  <w:r w:rsidRPr="00B31095">
                                    <w:rPr>
                                      <w:rFonts w:ascii="SassoonCRInfant" w:hAnsi="SassoonCRInfant"/>
                                      <w:color w:val="292526"/>
                                      <w:sz w:val="18"/>
                                    </w:rPr>
                                    <w:t>reading for pleasure, discussing, comparing and evaluating in depth a</w:t>
                                  </w:r>
                                  <w:r w:rsidRPr="00B31095">
                                    <w:rPr>
                                      <w:rFonts w:ascii="SassoonCRInfant" w:hAnsi="SassoonCRInfant"/>
                                      <w:color w:val="292526"/>
                                      <w:spacing w:val="-14"/>
                                      <w:sz w:val="18"/>
                                    </w:rPr>
                                    <w:t xml:space="preserve"> </w:t>
                                  </w:r>
                                  <w:r w:rsidRPr="00B31095">
                                    <w:rPr>
                                      <w:rFonts w:ascii="SassoonCRInfant" w:hAnsi="SassoonCRInfant"/>
                                      <w:color w:val="292526"/>
                                      <w:sz w:val="18"/>
                                    </w:rPr>
                                    <w:t>wide range of genres including myths, legends and traditional stories, modern fiction, fiction from our literary heritage, and books from other cultures and</w:t>
                                  </w:r>
                                  <w:r w:rsidRPr="00B31095">
                                    <w:rPr>
                                      <w:rFonts w:ascii="SassoonCRInfant" w:hAnsi="SassoonCRInfant"/>
                                      <w:color w:val="292526"/>
                                      <w:spacing w:val="1"/>
                                      <w:sz w:val="18"/>
                                    </w:rPr>
                                    <w:t xml:space="preserve"> </w:t>
                                  </w:r>
                                  <w:r w:rsidRPr="00B31095">
                                    <w:rPr>
                                      <w:rFonts w:ascii="SassoonCRInfant" w:hAnsi="SassoonCRInfant"/>
                                      <w:color w:val="292526"/>
                                      <w:sz w:val="18"/>
                                    </w:rPr>
                                    <w:t>traditions.</w:t>
                                  </w:r>
                                </w:p>
                              </w:tc>
                              <w:tc>
                                <w:tcPr>
                                  <w:tcW w:w="805" w:type="dxa"/>
                                </w:tcPr>
                                <w:p w14:paraId="2A780D6E" w14:textId="77777777" w:rsidR="00C8790C" w:rsidRDefault="00C8790C">
                                  <w:pPr>
                                    <w:pStyle w:val="TableParagraph"/>
                                    <w:rPr>
                                      <w:rFonts w:ascii="Times New Roman"/>
                                      <w:sz w:val="18"/>
                                    </w:rPr>
                                  </w:pPr>
                                </w:p>
                              </w:tc>
                            </w:tr>
                            <w:tr w:rsidR="00C8790C" w14:paraId="14510CFA" w14:textId="77777777" w:rsidTr="002631A8">
                              <w:trPr>
                                <w:trHeight w:val="3381"/>
                              </w:trPr>
                              <w:tc>
                                <w:tcPr>
                                  <w:tcW w:w="6476" w:type="dxa"/>
                                  <w:shd w:val="clear" w:color="auto" w:fill="CC66FF"/>
                                </w:tcPr>
                                <w:p w14:paraId="789AEAB1"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understand what they read by:</w:t>
                                  </w:r>
                                </w:p>
                                <w:p w14:paraId="6A2A6ECD" w14:textId="77777777" w:rsidR="00C8790C" w:rsidRPr="00B31095" w:rsidRDefault="001C2A1F">
                                  <w:pPr>
                                    <w:pStyle w:val="TableParagraph"/>
                                    <w:numPr>
                                      <w:ilvl w:val="0"/>
                                      <w:numId w:val="3"/>
                                    </w:numPr>
                                    <w:tabs>
                                      <w:tab w:val="left" w:pos="874"/>
                                    </w:tabs>
                                    <w:spacing w:before="150"/>
                                    <w:ind w:hanging="226"/>
                                    <w:rPr>
                                      <w:rFonts w:ascii="SassoonCRInfant" w:hAnsi="SassoonCRInfant"/>
                                      <w:sz w:val="18"/>
                                    </w:rPr>
                                  </w:pPr>
                                  <w:r w:rsidRPr="00B31095">
                                    <w:rPr>
                                      <w:rFonts w:ascii="SassoonCRInfant" w:hAnsi="SassoonCRInfant"/>
                                      <w:color w:val="292526"/>
                                      <w:sz w:val="18"/>
                                    </w:rPr>
                                    <w:t>recognising themes in what they read (such as loss or</w:t>
                                  </w:r>
                                  <w:r w:rsidRPr="00B31095">
                                    <w:rPr>
                                      <w:rFonts w:ascii="SassoonCRInfant" w:hAnsi="SassoonCRInfant"/>
                                      <w:color w:val="292526"/>
                                      <w:spacing w:val="20"/>
                                      <w:sz w:val="18"/>
                                    </w:rPr>
                                    <w:t xml:space="preserve"> </w:t>
                                  </w:r>
                                  <w:r w:rsidRPr="00B31095">
                                    <w:rPr>
                                      <w:rFonts w:ascii="SassoonCRInfant" w:hAnsi="SassoonCRInfant"/>
                                      <w:color w:val="292526"/>
                                      <w:sz w:val="18"/>
                                    </w:rPr>
                                    <w:t>heroism);</w:t>
                                  </w:r>
                                </w:p>
                                <w:p w14:paraId="78E99AE4" w14:textId="77777777" w:rsidR="00C8790C" w:rsidRPr="00B31095" w:rsidRDefault="001C2A1F">
                                  <w:pPr>
                                    <w:pStyle w:val="TableParagraph"/>
                                    <w:numPr>
                                      <w:ilvl w:val="0"/>
                                      <w:numId w:val="3"/>
                                    </w:numPr>
                                    <w:tabs>
                                      <w:tab w:val="left" w:pos="874"/>
                                    </w:tabs>
                                    <w:spacing w:before="166" w:line="218" w:lineRule="auto"/>
                                    <w:ind w:right="198" w:hanging="226"/>
                                    <w:rPr>
                                      <w:rFonts w:ascii="SassoonCRInfant" w:hAnsi="SassoonCRInfant"/>
                                      <w:sz w:val="18"/>
                                    </w:rPr>
                                  </w:pPr>
                                  <w:r w:rsidRPr="00B31095">
                                    <w:rPr>
                                      <w:rFonts w:ascii="SassoonCRInfant" w:hAnsi="SassoonCRInfant"/>
                                      <w:color w:val="292526"/>
                                      <w:sz w:val="18"/>
                                    </w:rPr>
                                    <w:t>comparing characters, settings and themes within a text and across more than one</w:t>
                                  </w:r>
                                  <w:r w:rsidRPr="00B31095">
                                    <w:rPr>
                                      <w:rFonts w:ascii="SassoonCRInfant" w:hAnsi="SassoonCRInfant"/>
                                      <w:color w:val="292526"/>
                                      <w:spacing w:val="3"/>
                                      <w:sz w:val="18"/>
                                    </w:rPr>
                                    <w:t xml:space="preserve"> </w:t>
                                  </w:r>
                                  <w:r w:rsidRPr="00B31095">
                                    <w:rPr>
                                      <w:rFonts w:ascii="SassoonCRInfant" w:hAnsi="SassoonCRInfant"/>
                                      <w:color w:val="292526"/>
                                      <w:sz w:val="18"/>
                                    </w:rPr>
                                    <w:t>text;</w:t>
                                  </w:r>
                                </w:p>
                                <w:p w14:paraId="34E816AA" w14:textId="77777777" w:rsidR="00C8790C" w:rsidRPr="00B31095" w:rsidRDefault="001C2A1F">
                                  <w:pPr>
                                    <w:pStyle w:val="TableParagraph"/>
                                    <w:numPr>
                                      <w:ilvl w:val="0"/>
                                      <w:numId w:val="3"/>
                                    </w:numPr>
                                    <w:tabs>
                                      <w:tab w:val="left" w:pos="874"/>
                                    </w:tabs>
                                    <w:spacing w:before="170" w:line="218" w:lineRule="auto"/>
                                    <w:ind w:right="358" w:hanging="226"/>
                                    <w:rPr>
                                      <w:rFonts w:ascii="SassoonCRInfant" w:hAnsi="SassoonCRInfant"/>
                                      <w:sz w:val="18"/>
                                    </w:rPr>
                                  </w:pPr>
                                  <w:r w:rsidRPr="00B31095">
                                    <w:rPr>
                                      <w:rFonts w:ascii="SassoonCRInfant" w:hAnsi="SassoonCRInfant"/>
                                      <w:color w:val="292526"/>
                                      <w:sz w:val="18"/>
                                    </w:rPr>
                                    <w:t>considering different accounts of the same event and discussing view- points (both of authors and of fictional</w:t>
                                  </w:r>
                                  <w:r w:rsidRPr="00B31095">
                                    <w:rPr>
                                      <w:rFonts w:ascii="SassoonCRInfant" w:hAnsi="SassoonCRInfant"/>
                                      <w:color w:val="292526"/>
                                      <w:spacing w:val="14"/>
                                      <w:sz w:val="18"/>
                                    </w:rPr>
                                    <w:t xml:space="preserve"> </w:t>
                                  </w:r>
                                  <w:r w:rsidRPr="00B31095">
                                    <w:rPr>
                                      <w:rFonts w:ascii="SassoonCRInfant" w:hAnsi="SassoonCRInfant"/>
                                      <w:color w:val="292526"/>
                                      <w:sz w:val="18"/>
                                    </w:rPr>
                                    <w:t>characters);</w:t>
                                  </w:r>
                                </w:p>
                                <w:p w14:paraId="46BA38B8" w14:textId="77777777" w:rsidR="00C8790C" w:rsidRPr="00B31095" w:rsidRDefault="001C2A1F">
                                  <w:pPr>
                                    <w:pStyle w:val="TableParagraph"/>
                                    <w:numPr>
                                      <w:ilvl w:val="0"/>
                                      <w:numId w:val="3"/>
                                    </w:numPr>
                                    <w:tabs>
                                      <w:tab w:val="left" w:pos="874"/>
                                    </w:tabs>
                                    <w:spacing w:before="170" w:line="218" w:lineRule="auto"/>
                                    <w:ind w:right="205" w:hanging="226"/>
                                    <w:rPr>
                                      <w:rFonts w:ascii="SassoonCRInfant" w:hAnsi="SassoonCRInfant"/>
                                      <w:sz w:val="18"/>
                                    </w:rPr>
                                  </w:pPr>
                                  <w:r w:rsidRPr="00B31095">
                                    <w:rPr>
                                      <w:rFonts w:ascii="SassoonCRInfant" w:hAnsi="SassoonCRInfant"/>
                                      <w:color w:val="292526"/>
                                      <w:sz w:val="18"/>
                                    </w:rPr>
                                    <w:t>analysing the use of language, including figurative language and how it is used for</w:t>
                                  </w:r>
                                  <w:r w:rsidRPr="00B31095">
                                    <w:rPr>
                                      <w:rFonts w:ascii="SassoonCRInfant" w:hAnsi="SassoonCRInfant"/>
                                      <w:color w:val="292526"/>
                                      <w:spacing w:val="4"/>
                                      <w:sz w:val="18"/>
                                    </w:rPr>
                                    <w:t xml:space="preserve"> </w:t>
                                  </w:r>
                                  <w:r w:rsidRPr="00B31095">
                                    <w:rPr>
                                      <w:rFonts w:ascii="SassoonCRInfant" w:hAnsi="SassoonCRInfant"/>
                                      <w:color w:val="292526"/>
                                      <w:sz w:val="18"/>
                                    </w:rPr>
                                    <w:t>effect;</w:t>
                                  </w:r>
                                </w:p>
                                <w:p w14:paraId="711ED730" w14:textId="77777777" w:rsidR="00C8790C" w:rsidRPr="00B31095" w:rsidRDefault="001C2A1F">
                                  <w:pPr>
                                    <w:pStyle w:val="TableParagraph"/>
                                    <w:numPr>
                                      <w:ilvl w:val="0"/>
                                      <w:numId w:val="3"/>
                                    </w:numPr>
                                    <w:tabs>
                                      <w:tab w:val="left" w:pos="874"/>
                                    </w:tabs>
                                    <w:spacing w:before="170" w:line="218" w:lineRule="auto"/>
                                    <w:ind w:right="221" w:hanging="226"/>
                                    <w:rPr>
                                      <w:rFonts w:ascii="SassoonCRInfant" w:hAnsi="SassoonCRInfant"/>
                                      <w:sz w:val="18"/>
                                    </w:rPr>
                                  </w:pPr>
                                  <w:r w:rsidRPr="00B31095">
                                    <w:rPr>
                                      <w:rFonts w:ascii="SassoonCRInfant" w:hAnsi="SassoonCRInfant"/>
                                      <w:color w:val="292526"/>
                                      <w:sz w:val="18"/>
                                    </w:rPr>
                                    <w:t>discussing how characters change and develop through texts by drawing inferences based on indirect</w:t>
                                  </w:r>
                                  <w:r w:rsidRPr="00B31095">
                                    <w:rPr>
                                      <w:rFonts w:ascii="SassoonCRInfant" w:hAnsi="SassoonCRInfant"/>
                                      <w:color w:val="292526"/>
                                      <w:spacing w:val="7"/>
                                      <w:sz w:val="18"/>
                                    </w:rPr>
                                    <w:t xml:space="preserve"> </w:t>
                                  </w:r>
                                  <w:r w:rsidRPr="00B31095">
                                    <w:rPr>
                                      <w:rFonts w:ascii="SassoonCRInfant" w:hAnsi="SassoonCRInfant"/>
                                      <w:color w:val="292526"/>
                                      <w:sz w:val="18"/>
                                    </w:rPr>
                                    <w:t>clues;</w:t>
                                  </w:r>
                                </w:p>
                                <w:p w14:paraId="47323F4D" w14:textId="77777777" w:rsidR="00C8790C" w:rsidRPr="00B31095" w:rsidRDefault="001C2A1F">
                                  <w:pPr>
                                    <w:pStyle w:val="TableParagraph"/>
                                    <w:numPr>
                                      <w:ilvl w:val="0"/>
                                      <w:numId w:val="3"/>
                                    </w:numPr>
                                    <w:tabs>
                                      <w:tab w:val="left" w:pos="874"/>
                                    </w:tabs>
                                    <w:spacing w:before="155"/>
                                    <w:ind w:hanging="226"/>
                                    <w:rPr>
                                      <w:rFonts w:ascii="SassoonCRInfant" w:hAnsi="SassoonCRInfant"/>
                                      <w:sz w:val="18"/>
                                    </w:rPr>
                                  </w:pPr>
                                  <w:r w:rsidRPr="00B31095">
                                    <w:rPr>
                                      <w:rFonts w:ascii="SassoonCRInfant" w:hAnsi="SassoonCRInfant"/>
                                      <w:color w:val="292526"/>
                                      <w:sz w:val="18"/>
                                    </w:rPr>
                                    <w:t>drawing out key information and summarising the main ideas in a</w:t>
                                  </w:r>
                                  <w:r w:rsidRPr="00B31095">
                                    <w:rPr>
                                      <w:rFonts w:ascii="SassoonCRInfant" w:hAnsi="SassoonCRInfant"/>
                                      <w:color w:val="292526"/>
                                      <w:spacing w:val="-3"/>
                                      <w:sz w:val="18"/>
                                    </w:rPr>
                                    <w:t xml:space="preserve"> </w:t>
                                  </w:r>
                                  <w:r w:rsidRPr="00B31095">
                                    <w:rPr>
                                      <w:rFonts w:ascii="SassoonCRInfant" w:hAnsi="SassoonCRInfant"/>
                                      <w:color w:val="292526"/>
                                      <w:sz w:val="18"/>
                                    </w:rPr>
                                    <w:t>text.</w:t>
                                  </w:r>
                                </w:p>
                              </w:tc>
                              <w:tc>
                                <w:tcPr>
                                  <w:tcW w:w="805" w:type="dxa"/>
                                </w:tcPr>
                                <w:p w14:paraId="6DB35858" w14:textId="77777777" w:rsidR="00C8790C" w:rsidRDefault="00C8790C">
                                  <w:pPr>
                                    <w:pStyle w:val="TableParagraph"/>
                                    <w:rPr>
                                      <w:rFonts w:ascii="Times New Roman"/>
                                      <w:sz w:val="18"/>
                                    </w:rPr>
                                  </w:pPr>
                                </w:p>
                              </w:tc>
                            </w:tr>
                            <w:tr w:rsidR="00C8790C" w14:paraId="2233AADC" w14:textId="77777777" w:rsidTr="002631A8">
                              <w:trPr>
                                <w:trHeight w:val="575"/>
                              </w:trPr>
                              <w:tc>
                                <w:tcPr>
                                  <w:tcW w:w="6476" w:type="dxa"/>
                                  <w:shd w:val="clear" w:color="auto" w:fill="CC66FF"/>
                                </w:tcPr>
                                <w:p w14:paraId="046B809B" w14:textId="77777777" w:rsidR="00C8790C" w:rsidRPr="00B31095" w:rsidRDefault="001C2A1F">
                                  <w:pPr>
                                    <w:pStyle w:val="TableParagraph"/>
                                    <w:spacing w:before="39" w:line="261" w:lineRule="auto"/>
                                    <w:ind w:left="80"/>
                                    <w:rPr>
                                      <w:rFonts w:ascii="SassoonCRInfant" w:hAnsi="SassoonCRInfant"/>
                                      <w:sz w:val="18"/>
                                    </w:rPr>
                                  </w:pPr>
                                  <w:r w:rsidRPr="00B31095">
                                    <w:rPr>
                                      <w:rFonts w:ascii="SassoonCRInfant" w:hAnsi="SassoonCRInfant"/>
                                      <w:color w:val="292526"/>
                                      <w:sz w:val="18"/>
                                    </w:rPr>
                                    <w:t>to distinguish independently between statements of fact and opinion, providing reasoned justifications for their views.</w:t>
                                  </w:r>
                                </w:p>
                              </w:tc>
                              <w:tc>
                                <w:tcPr>
                                  <w:tcW w:w="805" w:type="dxa"/>
                                </w:tcPr>
                                <w:p w14:paraId="2B316D1D" w14:textId="77777777" w:rsidR="00C8790C" w:rsidRDefault="00C8790C">
                                  <w:pPr>
                                    <w:pStyle w:val="TableParagraph"/>
                                    <w:rPr>
                                      <w:rFonts w:ascii="Times New Roman"/>
                                      <w:sz w:val="18"/>
                                    </w:rPr>
                                  </w:pPr>
                                </w:p>
                              </w:tc>
                            </w:tr>
                            <w:tr w:rsidR="00C8790C" w14:paraId="00D33C7B" w14:textId="77777777" w:rsidTr="002631A8">
                              <w:trPr>
                                <w:trHeight w:val="801"/>
                              </w:trPr>
                              <w:tc>
                                <w:tcPr>
                                  <w:tcW w:w="6476" w:type="dxa"/>
                                  <w:shd w:val="clear" w:color="auto" w:fill="CC66FF"/>
                                </w:tcPr>
                                <w:p w14:paraId="332E6BAD" w14:textId="77777777" w:rsidR="00C8790C" w:rsidRPr="00B31095" w:rsidRDefault="001C2A1F">
                                  <w:pPr>
                                    <w:pStyle w:val="TableParagraph"/>
                                    <w:spacing w:before="39" w:line="261" w:lineRule="auto"/>
                                    <w:ind w:left="80" w:right="52"/>
                                    <w:rPr>
                                      <w:rFonts w:ascii="SassoonCRInfant" w:hAnsi="SassoonCRInfant"/>
                                      <w:sz w:val="18"/>
                                    </w:rPr>
                                  </w:pPr>
                                  <w:r w:rsidRPr="00B31095">
                                    <w:rPr>
                                      <w:rFonts w:ascii="SassoonCRInfant" w:hAnsi="SassoonCRInfant"/>
                                      <w:color w:val="292526"/>
                                      <w:sz w:val="18"/>
                                    </w:rPr>
                                    <w:t>to participate in discussions about books that are read to them and those they can read for themselves, building on their own and others’ ideas and challenging views courteously.</w:t>
                                  </w:r>
                                </w:p>
                              </w:tc>
                              <w:tc>
                                <w:tcPr>
                                  <w:tcW w:w="805" w:type="dxa"/>
                                </w:tcPr>
                                <w:p w14:paraId="16E596B4" w14:textId="77777777" w:rsidR="00C8790C" w:rsidRDefault="00C8790C">
                                  <w:pPr>
                                    <w:pStyle w:val="TableParagraph"/>
                                    <w:rPr>
                                      <w:rFonts w:ascii="Times New Roman"/>
                                      <w:sz w:val="18"/>
                                    </w:rPr>
                                  </w:pPr>
                                </w:p>
                              </w:tc>
                            </w:tr>
                          </w:tbl>
                          <w:p w14:paraId="42C3D9EE" w14:textId="77777777" w:rsidR="00C8790C" w:rsidRDefault="00C8790C">
                            <w:pPr>
                              <w:pStyle w:val="BodyText"/>
                            </w:pPr>
                          </w:p>
                        </w:txbxContent>
                      </wps:txbx>
                      <wps:bodyPr rot="0" vert="horz" wrap="square" lIns="0" tIns="0" rIns="0" bIns="0" anchor="t" anchorCtr="0" upright="1">
                        <a:noAutofit/>
                      </wps:bodyPr>
                    </wps:wsp>
                  </a:graphicData>
                </a:graphic>
              </wp:inline>
            </w:drawing>
          </mc:Choice>
          <mc:Fallback>
            <w:pict>
              <v:shape w14:anchorId="553668C0" id="Text Box 15" o:spid="_x0000_s1036" type="#_x0000_t202" style="width:365.65pt;height:39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fyntA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C8790C" w14:paraId="462A97C9" w14:textId="77777777">
                        <w:trPr>
                          <w:trHeight w:val="362"/>
                        </w:trPr>
                        <w:tc>
                          <w:tcPr>
                            <w:tcW w:w="6476" w:type="dxa"/>
                          </w:tcPr>
                          <w:p w14:paraId="2DC6A69B" w14:textId="77777777" w:rsidR="00C8790C" w:rsidRPr="00B31095" w:rsidRDefault="001C2A1F">
                            <w:pPr>
                              <w:pStyle w:val="TableParagraph"/>
                              <w:spacing w:before="80"/>
                              <w:ind w:left="80"/>
                              <w:rPr>
                                <w:rFonts w:ascii="SassoonCRInfant" w:hAnsi="SassoonCRInfant"/>
                                <w:b/>
                                <w:sz w:val="18"/>
                              </w:rPr>
                            </w:pPr>
                            <w:r w:rsidRPr="00B31095">
                              <w:rPr>
                                <w:rFonts w:ascii="SassoonCRInfant" w:hAnsi="SassoonCRInfant"/>
                                <w:b/>
                                <w:color w:val="292526"/>
                                <w:sz w:val="18"/>
                              </w:rPr>
                              <w:t>Pupil(s) are confidently and independently able to apply their knowledge:</w:t>
                            </w:r>
                          </w:p>
                        </w:tc>
                        <w:tc>
                          <w:tcPr>
                            <w:tcW w:w="805" w:type="dxa"/>
                            <w:tcBorders>
                              <w:top w:val="nil"/>
                              <w:right w:val="nil"/>
                            </w:tcBorders>
                          </w:tcPr>
                          <w:p w14:paraId="38F26572" w14:textId="77777777" w:rsidR="00C8790C" w:rsidRDefault="00C8790C">
                            <w:pPr>
                              <w:pStyle w:val="TableParagraph"/>
                              <w:rPr>
                                <w:rFonts w:ascii="Times New Roman"/>
                                <w:sz w:val="18"/>
                              </w:rPr>
                            </w:pPr>
                          </w:p>
                        </w:tc>
                      </w:tr>
                      <w:tr w:rsidR="00C8790C" w14:paraId="2F18BDF5" w14:textId="77777777" w:rsidTr="002631A8">
                        <w:trPr>
                          <w:trHeight w:val="811"/>
                        </w:trPr>
                        <w:tc>
                          <w:tcPr>
                            <w:tcW w:w="6476" w:type="dxa"/>
                            <w:shd w:val="clear" w:color="auto" w:fill="66FF66"/>
                          </w:tcPr>
                          <w:p w14:paraId="6B0DDDE6" w14:textId="77777777" w:rsidR="00C8790C" w:rsidRPr="00B31095" w:rsidRDefault="001C2A1F">
                            <w:pPr>
                              <w:pStyle w:val="TableParagraph"/>
                              <w:spacing w:before="39" w:line="261" w:lineRule="auto"/>
                              <w:ind w:left="80" w:right="52"/>
                              <w:rPr>
                                <w:rFonts w:ascii="SassoonCRInfant" w:hAnsi="SassoonCRInfant"/>
                                <w:sz w:val="18"/>
                              </w:rPr>
                            </w:pPr>
                            <w:r w:rsidRPr="00B31095">
                              <w:rPr>
                                <w:rFonts w:ascii="SassoonCRInfant" w:hAnsi="SassoonCRInfant"/>
                                <w:color w:val="292526"/>
                                <w:sz w:val="18"/>
                              </w:rPr>
                              <w:t>to read a wider range of challenging texts that are above chronological age with fluency and understanding, decoding any unfamiliar words with speed and skill and recognising their meaning through contextual cues.</w:t>
                            </w:r>
                          </w:p>
                        </w:tc>
                        <w:tc>
                          <w:tcPr>
                            <w:tcW w:w="805" w:type="dxa"/>
                          </w:tcPr>
                          <w:p w14:paraId="0E069F44" w14:textId="77777777" w:rsidR="00C8790C" w:rsidRDefault="00C8790C">
                            <w:pPr>
                              <w:pStyle w:val="TableParagraph"/>
                              <w:rPr>
                                <w:rFonts w:ascii="Times New Roman"/>
                                <w:sz w:val="18"/>
                              </w:rPr>
                            </w:pPr>
                          </w:p>
                        </w:tc>
                      </w:tr>
                      <w:tr w:rsidR="00C8790C" w14:paraId="5AA7F626" w14:textId="77777777" w:rsidTr="002631A8">
                        <w:trPr>
                          <w:trHeight w:val="1898"/>
                        </w:trPr>
                        <w:tc>
                          <w:tcPr>
                            <w:tcW w:w="6476" w:type="dxa"/>
                            <w:shd w:val="clear" w:color="auto" w:fill="CC66FF"/>
                          </w:tcPr>
                          <w:p w14:paraId="633C3A11"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maintain positive attitudes to reading and understanding of what they read by:</w:t>
                            </w:r>
                          </w:p>
                          <w:p w14:paraId="188C84C1" w14:textId="77777777" w:rsidR="00C8790C" w:rsidRPr="00B31095" w:rsidRDefault="001C2A1F">
                            <w:pPr>
                              <w:pStyle w:val="TableParagraph"/>
                              <w:numPr>
                                <w:ilvl w:val="0"/>
                                <w:numId w:val="4"/>
                              </w:numPr>
                              <w:tabs>
                                <w:tab w:val="left" w:pos="874"/>
                              </w:tabs>
                              <w:spacing w:before="165" w:line="218" w:lineRule="auto"/>
                              <w:ind w:right="323" w:hanging="226"/>
                              <w:rPr>
                                <w:rFonts w:ascii="SassoonCRInfant" w:hAnsi="SassoonCRInfant"/>
                                <w:sz w:val="18"/>
                              </w:rPr>
                            </w:pPr>
                            <w:r w:rsidRPr="00B31095">
                              <w:rPr>
                                <w:rFonts w:ascii="SassoonCRInfant" w:hAnsi="SassoonCRInfant"/>
                                <w:color w:val="292526"/>
                                <w:sz w:val="18"/>
                              </w:rPr>
                              <w:t>confidently performing texts (including poems learned by heart) using a wide range of devices to engage the audience and for</w:t>
                            </w:r>
                            <w:r w:rsidRPr="00B31095">
                              <w:rPr>
                                <w:rFonts w:ascii="SassoonCRInfant" w:hAnsi="SassoonCRInfant"/>
                                <w:color w:val="292526"/>
                                <w:spacing w:val="25"/>
                                <w:sz w:val="18"/>
                              </w:rPr>
                              <w:t xml:space="preserve"> </w:t>
                            </w:r>
                            <w:r w:rsidRPr="00B31095">
                              <w:rPr>
                                <w:rFonts w:ascii="SassoonCRInfant" w:hAnsi="SassoonCRInfant"/>
                                <w:color w:val="292526"/>
                                <w:sz w:val="18"/>
                              </w:rPr>
                              <w:t>effect;</w:t>
                            </w:r>
                          </w:p>
                          <w:p w14:paraId="61CDAD23" w14:textId="77777777" w:rsidR="00C8790C" w:rsidRPr="00B31095" w:rsidRDefault="001C2A1F">
                            <w:pPr>
                              <w:pStyle w:val="TableParagraph"/>
                              <w:numPr>
                                <w:ilvl w:val="0"/>
                                <w:numId w:val="4"/>
                              </w:numPr>
                              <w:tabs>
                                <w:tab w:val="left" w:pos="874"/>
                              </w:tabs>
                              <w:spacing w:before="171" w:line="218" w:lineRule="auto"/>
                              <w:ind w:right="128" w:hanging="226"/>
                              <w:rPr>
                                <w:rFonts w:ascii="SassoonCRInfant" w:hAnsi="SassoonCRInfant"/>
                                <w:sz w:val="18"/>
                              </w:rPr>
                            </w:pPr>
                            <w:r w:rsidRPr="00B31095">
                              <w:rPr>
                                <w:rFonts w:ascii="SassoonCRInfant" w:hAnsi="SassoonCRInfant"/>
                                <w:color w:val="292526"/>
                                <w:sz w:val="18"/>
                              </w:rPr>
                              <w:t>reading for pleasure, discussing, comparing and evaluating in depth a</w:t>
                            </w:r>
                            <w:r w:rsidRPr="00B31095">
                              <w:rPr>
                                <w:rFonts w:ascii="SassoonCRInfant" w:hAnsi="SassoonCRInfant"/>
                                <w:color w:val="292526"/>
                                <w:spacing w:val="-14"/>
                                <w:sz w:val="18"/>
                              </w:rPr>
                              <w:t xml:space="preserve"> </w:t>
                            </w:r>
                            <w:r w:rsidRPr="00B31095">
                              <w:rPr>
                                <w:rFonts w:ascii="SassoonCRInfant" w:hAnsi="SassoonCRInfant"/>
                                <w:color w:val="292526"/>
                                <w:sz w:val="18"/>
                              </w:rPr>
                              <w:t>wide range of genres including myths, legends and traditional stories, modern fiction, fiction from our literary heritage, and books from other cultures and</w:t>
                            </w:r>
                            <w:r w:rsidRPr="00B31095">
                              <w:rPr>
                                <w:rFonts w:ascii="SassoonCRInfant" w:hAnsi="SassoonCRInfant"/>
                                <w:color w:val="292526"/>
                                <w:spacing w:val="1"/>
                                <w:sz w:val="18"/>
                              </w:rPr>
                              <w:t xml:space="preserve"> </w:t>
                            </w:r>
                            <w:r w:rsidRPr="00B31095">
                              <w:rPr>
                                <w:rFonts w:ascii="SassoonCRInfant" w:hAnsi="SassoonCRInfant"/>
                                <w:color w:val="292526"/>
                                <w:sz w:val="18"/>
                              </w:rPr>
                              <w:t>traditions.</w:t>
                            </w:r>
                          </w:p>
                        </w:tc>
                        <w:tc>
                          <w:tcPr>
                            <w:tcW w:w="805" w:type="dxa"/>
                          </w:tcPr>
                          <w:p w14:paraId="2A780D6E" w14:textId="77777777" w:rsidR="00C8790C" w:rsidRDefault="00C8790C">
                            <w:pPr>
                              <w:pStyle w:val="TableParagraph"/>
                              <w:rPr>
                                <w:rFonts w:ascii="Times New Roman"/>
                                <w:sz w:val="18"/>
                              </w:rPr>
                            </w:pPr>
                          </w:p>
                        </w:tc>
                      </w:tr>
                      <w:tr w:rsidR="00C8790C" w14:paraId="14510CFA" w14:textId="77777777" w:rsidTr="002631A8">
                        <w:trPr>
                          <w:trHeight w:val="3381"/>
                        </w:trPr>
                        <w:tc>
                          <w:tcPr>
                            <w:tcW w:w="6476" w:type="dxa"/>
                            <w:shd w:val="clear" w:color="auto" w:fill="CC66FF"/>
                          </w:tcPr>
                          <w:p w14:paraId="789AEAB1"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understand what they read by:</w:t>
                            </w:r>
                          </w:p>
                          <w:p w14:paraId="6A2A6ECD" w14:textId="77777777" w:rsidR="00C8790C" w:rsidRPr="00B31095" w:rsidRDefault="001C2A1F">
                            <w:pPr>
                              <w:pStyle w:val="TableParagraph"/>
                              <w:numPr>
                                <w:ilvl w:val="0"/>
                                <w:numId w:val="3"/>
                              </w:numPr>
                              <w:tabs>
                                <w:tab w:val="left" w:pos="874"/>
                              </w:tabs>
                              <w:spacing w:before="150"/>
                              <w:ind w:hanging="226"/>
                              <w:rPr>
                                <w:rFonts w:ascii="SassoonCRInfant" w:hAnsi="SassoonCRInfant"/>
                                <w:sz w:val="18"/>
                              </w:rPr>
                            </w:pPr>
                            <w:r w:rsidRPr="00B31095">
                              <w:rPr>
                                <w:rFonts w:ascii="SassoonCRInfant" w:hAnsi="SassoonCRInfant"/>
                                <w:color w:val="292526"/>
                                <w:sz w:val="18"/>
                              </w:rPr>
                              <w:t>recognising themes in what they read (such as loss or</w:t>
                            </w:r>
                            <w:r w:rsidRPr="00B31095">
                              <w:rPr>
                                <w:rFonts w:ascii="SassoonCRInfant" w:hAnsi="SassoonCRInfant"/>
                                <w:color w:val="292526"/>
                                <w:spacing w:val="20"/>
                                <w:sz w:val="18"/>
                              </w:rPr>
                              <w:t xml:space="preserve"> </w:t>
                            </w:r>
                            <w:r w:rsidRPr="00B31095">
                              <w:rPr>
                                <w:rFonts w:ascii="SassoonCRInfant" w:hAnsi="SassoonCRInfant"/>
                                <w:color w:val="292526"/>
                                <w:sz w:val="18"/>
                              </w:rPr>
                              <w:t>heroism);</w:t>
                            </w:r>
                          </w:p>
                          <w:p w14:paraId="78E99AE4" w14:textId="77777777" w:rsidR="00C8790C" w:rsidRPr="00B31095" w:rsidRDefault="001C2A1F">
                            <w:pPr>
                              <w:pStyle w:val="TableParagraph"/>
                              <w:numPr>
                                <w:ilvl w:val="0"/>
                                <w:numId w:val="3"/>
                              </w:numPr>
                              <w:tabs>
                                <w:tab w:val="left" w:pos="874"/>
                              </w:tabs>
                              <w:spacing w:before="166" w:line="218" w:lineRule="auto"/>
                              <w:ind w:right="198" w:hanging="226"/>
                              <w:rPr>
                                <w:rFonts w:ascii="SassoonCRInfant" w:hAnsi="SassoonCRInfant"/>
                                <w:sz w:val="18"/>
                              </w:rPr>
                            </w:pPr>
                            <w:r w:rsidRPr="00B31095">
                              <w:rPr>
                                <w:rFonts w:ascii="SassoonCRInfant" w:hAnsi="SassoonCRInfant"/>
                                <w:color w:val="292526"/>
                                <w:sz w:val="18"/>
                              </w:rPr>
                              <w:t>comparing characters, settings and themes within a text and across more than one</w:t>
                            </w:r>
                            <w:r w:rsidRPr="00B31095">
                              <w:rPr>
                                <w:rFonts w:ascii="SassoonCRInfant" w:hAnsi="SassoonCRInfant"/>
                                <w:color w:val="292526"/>
                                <w:spacing w:val="3"/>
                                <w:sz w:val="18"/>
                              </w:rPr>
                              <w:t xml:space="preserve"> </w:t>
                            </w:r>
                            <w:r w:rsidRPr="00B31095">
                              <w:rPr>
                                <w:rFonts w:ascii="SassoonCRInfant" w:hAnsi="SassoonCRInfant"/>
                                <w:color w:val="292526"/>
                                <w:sz w:val="18"/>
                              </w:rPr>
                              <w:t>text;</w:t>
                            </w:r>
                          </w:p>
                          <w:p w14:paraId="34E816AA" w14:textId="77777777" w:rsidR="00C8790C" w:rsidRPr="00B31095" w:rsidRDefault="001C2A1F">
                            <w:pPr>
                              <w:pStyle w:val="TableParagraph"/>
                              <w:numPr>
                                <w:ilvl w:val="0"/>
                                <w:numId w:val="3"/>
                              </w:numPr>
                              <w:tabs>
                                <w:tab w:val="left" w:pos="874"/>
                              </w:tabs>
                              <w:spacing w:before="170" w:line="218" w:lineRule="auto"/>
                              <w:ind w:right="358" w:hanging="226"/>
                              <w:rPr>
                                <w:rFonts w:ascii="SassoonCRInfant" w:hAnsi="SassoonCRInfant"/>
                                <w:sz w:val="18"/>
                              </w:rPr>
                            </w:pPr>
                            <w:r w:rsidRPr="00B31095">
                              <w:rPr>
                                <w:rFonts w:ascii="SassoonCRInfant" w:hAnsi="SassoonCRInfant"/>
                                <w:color w:val="292526"/>
                                <w:sz w:val="18"/>
                              </w:rPr>
                              <w:t>considering different accounts of the same event and discussing view- points (both of authors and of fictional</w:t>
                            </w:r>
                            <w:r w:rsidRPr="00B31095">
                              <w:rPr>
                                <w:rFonts w:ascii="SassoonCRInfant" w:hAnsi="SassoonCRInfant"/>
                                <w:color w:val="292526"/>
                                <w:spacing w:val="14"/>
                                <w:sz w:val="18"/>
                              </w:rPr>
                              <w:t xml:space="preserve"> </w:t>
                            </w:r>
                            <w:r w:rsidRPr="00B31095">
                              <w:rPr>
                                <w:rFonts w:ascii="SassoonCRInfant" w:hAnsi="SassoonCRInfant"/>
                                <w:color w:val="292526"/>
                                <w:sz w:val="18"/>
                              </w:rPr>
                              <w:t>characters);</w:t>
                            </w:r>
                          </w:p>
                          <w:p w14:paraId="46BA38B8" w14:textId="77777777" w:rsidR="00C8790C" w:rsidRPr="00B31095" w:rsidRDefault="001C2A1F">
                            <w:pPr>
                              <w:pStyle w:val="TableParagraph"/>
                              <w:numPr>
                                <w:ilvl w:val="0"/>
                                <w:numId w:val="3"/>
                              </w:numPr>
                              <w:tabs>
                                <w:tab w:val="left" w:pos="874"/>
                              </w:tabs>
                              <w:spacing w:before="170" w:line="218" w:lineRule="auto"/>
                              <w:ind w:right="205" w:hanging="226"/>
                              <w:rPr>
                                <w:rFonts w:ascii="SassoonCRInfant" w:hAnsi="SassoonCRInfant"/>
                                <w:sz w:val="18"/>
                              </w:rPr>
                            </w:pPr>
                            <w:r w:rsidRPr="00B31095">
                              <w:rPr>
                                <w:rFonts w:ascii="SassoonCRInfant" w:hAnsi="SassoonCRInfant"/>
                                <w:color w:val="292526"/>
                                <w:sz w:val="18"/>
                              </w:rPr>
                              <w:t>analysing the use of language, including figurative language and how it is used for</w:t>
                            </w:r>
                            <w:r w:rsidRPr="00B31095">
                              <w:rPr>
                                <w:rFonts w:ascii="SassoonCRInfant" w:hAnsi="SassoonCRInfant"/>
                                <w:color w:val="292526"/>
                                <w:spacing w:val="4"/>
                                <w:sz w:val="18"/>
                              </w:rPr>
                              <w:t xml:space="preserve"> </w:t>
                            </w:r>
                            <w:r w:rsidRPr="00B31095">
                              <w:rPr>
                                <w:rFonts w:ascii="SassoonCRInfant" w:hAnsi="SassoonCRInfant"/>
                                <w:color w:val="292526"/>
                                <w:sz w:val="18"/>
                              </w:rPr>
                              <w:t>effect;</w:t>
                            </w:r>
                          </w:p>
                          <w:p w14:paraId="711ED730" w14:textId="77777777" w:rsidR="00C8790C" w:rsidRPr="00B31095" w:rsidRDefault="001C2A1F">
                            <w:pPr>
                              <w:pStyle w:val="TableParagraph"/>
                              <w:numPr>
                                <w:ilvl w:val="0"/>
                                <w:numId w:val="3"/>
                              </w:numPr>
                              <w:tabs>
                                <w:tab w:val="left" w:pos="874"/>
                              </w:tabs>
                              <w:spacing w:before="170" w:line="218" w:lineRule="auto"/>
                              <w:ind w:right="221" w:hanging="226"/>
                              <w:rPr>
                                <w:rFonts w:ascii="SassoonCRInfant" w:hAnsi="SassoonCRInfant"/>
                                <w:sz w:val="18"/>
                              </w:rPr>
                            </w:pPr>
                            <w:r w:rsidRPr="00B31095">
                              <w:rPr>
                                <w:rFonts w:ascii="SassoonCRInfant" w:hAnsi="SassoonCRInfant"/>
                                <w:color w:val="292526"/>
                                <w:sz w:val="18"/>
                              </w:rPr>
                              <w:t>discussing how characters change and develop through texts by drawing inferences based on indirect</w:t>
                            </w:r>
                            <w:r w:rsidRPr="00B31095">
                              <w:rPr>
                                <w:rFonts w:ascii="SassoonCRInfant" w:hAnsi="SassoonCRInfant"/>
                                <w:color w:val="292526"/>
                                <w:spacing w:val="7"/>
                                <w:sz w:val="18"/>
                              </w:rPr>
                              <w:t xml:space="preserve"> </w:t>
                            </w:r>
                            <w:r w:rsidRPr="00B31095">
                              <w:rPr>
                                <w:rFonts w:ascii="SassoonCRInfant" w:hAnsi="SassoonCRInfant"/>
                                <w:color w:val="292526"/>
                                <w:sz w:val="18"/>
                              </w:rPr>
                              <w:t>clues;</w:t>
                            </w:r>
                          </w:p>
                          <w:p w14:paraId="47323F4D" w14:textId="77777777" w:rsidR="00C8790C" w:rsidRPr="00B31095" w:rsidRDefault="001C2A1F">
                            <w:pPr>
                              <w:pStyle w:val="TableParagraph"/>
                              <w:numPr>
                                <w:ilvl w:val="0"/>
                                <w:numId w:val="3"/>
                              </w:numPr>
                              <w:tabs>
                                <w:tab w:val="left" w:pos="874"/>
                              </w:tabs>
                              <w:spacing w:before="155"/>
                              <w:ind w:hanging="226"/>
                              <w:rPr>
                                <w:rFonts w:ascii="SassoonCRInfant" w:hAnsi="SassoonCRInfant"/>
                                <w:sz w:val="18"/>
                              </w:rPr>
                            </w:pPr>
                            <w:r w:rsidRPr="00B31095">
                              <w:rPr>
                                <w:rFonts w:ascii="SassoonCRInfant" w:hAnsi="SassoonCRInfant"/>
                                <w:color w:val="292526"/>
                                <w:sz w:val="18"/>
                              </w:rPr>
                              <w:t>drawing out key information and summarising the main ideas in a</w:t>
                            </w:r>
                            <w:r w:rsidRPr="00B31095">
                              <w:rPr>
                                <w:rFonts w:ascii="SassoonCRInfant" w:hAnsi="SassoonCRInfant"/>
                                <w:color w:val="292526"/>
                                <w:spacing w:val="-3"/>
                                <w:sz w:val="18"/>
                              </w:rPr>
                              <w:t xml:space="preserve"> </w:t>
                            </w:r>
                            <w:r w:rsidRPr="00B31095">
                              <w:rPr>
                                <w:rFonts w:ascii="SassoonCRInfant" w:hAnsi="SassoonCRInfant"/>
                                <w:color w:val="292526"/>
                                <w:sz w:val="18"/>
                              </w:rPr>
                              <w:t>text.</w:t>
                            </w:r>
                          </w:p>
                        </w:tc>
                        <w:tc>
                          <w:tcPr>
                            <w:tcW w:w="805" w:type="dxa"/>
                          </w:tcPr>
                          <w:p w14:paraId="6DB35858" w14:textId="77777777" w:rsidR="00C8790C" w:rsidRDefault="00C8790C">
                            <w:pPr>
                              <w:pStyle w:val="TableParagraph"/>
                              <w:rPr>
                                <w:rFonts w:ascii="Times New Roman"/>
                                <w:sz w:val="18"/>
                              </w:rPr>
                            </w:pPr>
                          </w:p>
                        </w:tc>
                      </w:tr>
                      <w:tr w:rsidR="00C8790C" w14:paraId="2233AADC" w14:textId="77777777" w:rsidTr="002631A8">
                        <w:trPr>
                          <w:trHeight w:val="575"/>
                        </w:trPr>
                        <w:tc>
                          <w:tcPr>
                            <w:tcW w:w="6476" w:type="dxa"/>
                            <w:shd w:val="clear" w:color="auto" w:fill="CC66FF"/>
                          </w:tcPr>
                          <w:p w14:paraId="046B809B" w14:textId="77777777" w:rsidR="00C8790C" w:rsidRPr="00B31095" w:rsidRDefault="001C2A1F">
                            <w:pPr>
                              <w:pStyle w:val="TableParagraph"/>
                              <w:spacing w:before="39" w:line="261" w:lineRule="auto"/>
                              <w:ind w:left="80"/>
                              <w:rPr>
                                <w:rFonts w:ascii="SassoonCRInfant" w:hAnsi="SassoonCRInfant"/>
                                <w:sz w:val="18"/>
                              </w:rPr>
                            </w:pPr>
                            <w:r w:rsidRPr="00B31095">
                              <w:rPr>
                                <w:rFonts w:ascii="SassoonCRInfant" w:hAnsi="SassoonCRInfant"/>
                                <w:color w:val="292526"/>
                                <w:sz w:val="18"/>
                              </w:rPr>
                              <w:t>to distinguish independently between statements of fact and opinion, providing reasoned justifications for their views.</w:t>
                            </w:r>
                          </w:p>
                        </w:tc>
                        <w:tc>
                          <w:tcPr>
                            <w:tcW w:w="805" w:type="dxa"/>
                          </w:tcPr>
                          <w:p w14:paraId="2B316D1D" w14:textId="77777777" w:rsidR="00C8790C" w:rsidRDefault="00C8790C">
                            <w:pPr>
                              <w:pStyle w:val="TableParagraph"/>
                              <w:rPr>
                                <w:rFonts w:ascii="Times New Roman"/>
                                <w:sz w:val="18"/>
                              </w:rPr>
                            </w:pPr>
                          </w:p>
                        </w:tc>
                      </w:tr>
                      <w:tr w:rsidR="00C8790C" w14:paraId="00D33C7B" w14:textId="77777777" w:rsidTr="002631A8">
                        <w:trPr>
                          <w:trHeight w:val="801"/>
                        </w:trPr>
                        <w:tc>
                          <w:tcPr>
                            <w:tcW w:w="6476" w:type="dxa"/>
                            <w:shd w:val="clear" w:color="auto" w:fill="CC66FF"/>
                          </w:tcPr>
                          <w:p w14:paraId="332E6BAD" w14:textId="77777777" w:rsidR="00C8790C" w:rsidRPr="00B31095" w:rsidRDefault="001C2A1F">
                            <w:pPr>
                              <w:pStyle w:val="TableParagraph"/>
                              <w:spacing w:before="39" w:line="261" w:lineRule="auto"/>
                              <w:ind w:left="80" w:right="52"/>
                              <w:rPr>
                                <w:rFonts w:ascii="SassoonCRInfant" w:hAnsi="SassoonCRInfant"/>
                                <w:sz w:val="18"/>
                              </w:rPr>
                            </w:pPr>
                            <w:r w:rsidRPr="00B31095">
                              <w:rPr>
                                <w:rFonts w:ascii="SassoonCRInfant" w:hAnsi="SassoonCRInfant"/>
                                <w:color w:val="292526"/>
                                <w:sz w:val="18"/>
                              </w:rPr>
                              <w:t>to participate in discussions about books that are read to them and those they can read for themselves, building on their own and others’ ideas and challenging views courteously.</w:t>
                            </w:r>
                          </w:p>
                        </w:tc>
                        <w:tc>
                          <w:tcPr>
                            <w:tcW w:w="805" w:type="dxa"/>
                          </w:tcPr>
                          <w:p w14:paraId="16E596B4" w14:textId="77777777" w:rsidR="00C8790C" w:rsidRDefault="00C8790C">
                            <w:pPr>
                              <w:pStyle w:val="TableParagraph"/>
                              <w:rPr>
                                <w:rFonts w:ascii="Times New Roman"/>
                                <w:sz w:val="18"/>
                              </w:rPr>
                            </w:pPr>
                          </w:p>
                        </w:tc>
                      </w:tr>
                    </w:tbl>
                    <w:p w14:paraId="42C3D9EE" w14:textId="77777777" w:rsidR="00C8790C" w:rsidRDefault="00C8790C">
                      <w:pPr>
                        <w:pStyle w:val="BodyText"/>
                      </w:pPr>
                    </w:p>
                  </w:txbxContent>
                </v:textbox>
                <w10:anchorlock/>
              </v:shape>
            </w:pict>
          </mc:Fallback>
        </mc:AlternateContent>
      </w:r>
      <w:bookmarkEnd w:id="2"/>
      <w:r w:rsidR="001C2A1F">
        <w:rPr>
          <w:rFonts w:ascii="Times New Roman"/>
          <w:sz w:val="20"/>
        </w:rPr>
        <w:tab/>
      </w:r>
      <w:r>
        <w:rPr>
          <w:rFonts w:ascii="Times New Roman"/>
          <w:noProof/>
          <w:sz w:val="20"/>
        </w:rPr>
        <mc:AlternateContent>
          <mc:Choice Requires="wps">
            <w:drawing>
              <wp:inline distT="0" distB="0" distL="0" distR="0" wp14:anchorId="5116E0A1" wp14:editId="7A13D5B6">
                <wp:extent cx="4643755" cy="5061585"/>
                <wp:effectExtent l="0" t="2540" r="0" b="3175"/>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506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C8790C" w:rsidRPr="00B31095" w14:paraId="132E60D1" w14:textId="77777777">
                              <w:trPr>
                                <w:trHeight w:val="362"/>
                              </w:trPr>
                              <w:tc>
                                <w:tcPr>
                                  <w:tcW w:w="6476" w:type="dxa"/>
                                </w:tcPr>
                                <w:p w14:paraId="17D22D0E" w14:textId="77777777" w:rsidR="00C8790C" w:rsidRPr="00B31095" w:rsidRDefault="001C2A1F">
                                  <w:pPr>
                                    <w:pStyle w:val="TableParagraph"/>
                                    <w:spacing w:before="80"/>
                                    <w:ind w:left="80"/>
                                    <w:rPr>
                                      <w:rFonts w:ascii="SassoonCRInfant" w:hAnsi="SassoonCRInfant"/>
                                      <w:b/>
                                      <w:sz w:val="18"/>
                                    </w:rPr>
                                  </w:pPr>
                                  <w:r w:rsidRPr="00B31095">
                                    <w:rPr>
                                      <w:rFonts w:ascii="SassoonCRInfant" w:hAnsi="SassoonCRInfant"/>
                                      <w:b/>
                                      <w:color w:val="292526"/>
                                      <w:sz w:val="18"/>
                                    </w:rPr>
                                    <w:t>Pupil(s) are confidently and independently able to apply their knowledge:</w:t>
                                  </w:r>
                                </w:p>
                              </w:tc>
                              <w:tc>
                                <w:tcPr>
                                  <w:tcW w:w="805" w:type="dxa"/>
                                  <w:tcBorders>
                                    <w:top w:val="nil"/>
                                    <w:right w:val="nil"/>
                                  </w:tcBorders>
                                </w:tcPr>
                                <w:p w14:paraId="75171FDD" w14:textId="77777777" w:rsidR="00C8790C" w:rsidRPr="00B31095" w:rsidRDefault="00C8790C">
                                  <w:pPr>
                                    <w:pStyle w:val="TableParagraph"/>
                                    <w:rPr>
                                      <w:rFonts w:ascii="SassoonCRInfant" w:hAnsi="SassoonCRInfant"/>
                                      <w:sz w:val="18"/>
                                    </w:rPr>
                                  </w:pPr>
                                </w:p>
                              </w:tc>
                            </w:tr>
                            <w:tr w:rsidR="00C8790C" w:rsidRPr="00B31095" w14:paraId="6723CD25" w14:textId="77777777" w:rsidTr="002631A8">
                              <w:trPr>
                                <w:trHeight w:val="811"/>
                              </w:trPr>
                              <w:tc>
                                <w:tcPr>
                                  <w:tcW w:w="6476" w:type="dxa"/>
                                  <w:shd w:val="clear" w:color="auto" w:fill="66FF66"/>
                                </w:tcPr>
                                <w:p w14:paraId="7544EB65" w14:textId="77777777" w:rsidR="00C8790C" w:rsidRPr="00B31095" w:rsidRDefault="001C2A1F">
                                  <w:pPr>
                                    <w:pStyle w:val="TableParagraph"/>
                                    <w:spacing w:before="39" w:line="261" w:lineRule="auto"/>
                                    <w:ind w:left="80" w:right="52"/>
                                    <w:rPr>
                                      <w:rFonts w:ascii="SassoonCRInfant" w:hAnsi="SassoonCRInfant"/>
                                      <w:sz w:val="18"/>
                                    </w:rPr>
                                  </w:pPr>
                                  <w:r w:rsidRPr="00B31095">
                                    <w:rPr>
                                      <w:rFonts w:ascii="SassoonCRInfant" w:hAnsi="SassoonCRInfant"/>
                                      <w:color w:val="292526"/>
                                      <w:sz w:val="18"/>
                                    </w:rPr>
                                    <w:t>to read a wider range of challenging texts that are above chronological age with fluency and understanding, decoding any unfamiliar words with speed and skill and recognising their meaning through contextual cues.</w:t>
                                  </w:r>
                                </w:p>
                              </w:tc>
                              <w:tc>
                                <w:tcPr>
                                  <w:tcW w:w="805" w:type="dxa"/>
                                </w:tcPr>
                                <w:p w14:paraId="700767BE" w14:textId="77777777" w:rsidR="00C8790C" w:rsidRPr="00B31095" w:rsidRDefault="00C8790C">
                                  <w:pPr>
                                    <w:pStyle w:val="TableParagraph"/>
                                    <w:rPr>
                                      <w:rFonts w:ascii="SassoonCRInfant" w:hAnsi="SassoonCRInfant"/>
                                      <w:sz w:val="18"/>
                                    </w:rPr>
                                  </w:pPr>
                                </w:p>
                              </w:tc>
                            </w:tr>
                            <w:tr w:rsidR="00C8790C" w:rsidRPr="00B31095" w14:paraId="7A352EE2" w14:textId="77777777" w:rsidTr="002631A8">
                              <w:trPr>
                                <w:trHeight w:val="1898"/>
                              </w:trPr>
                              <w:tc>
                                <w:tcPr>
                                  <w:tcW w:w="6476" w:type="dxa"/>
                                  <w:shd w:val="clear" w:color="auto" w:fill="CC66FF"/>
                                </w:tcPr>
                                <w:p w14:paraId="6381FEA6"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maintain positive attitudes to reading and understanding of what they read by:</w:t>
                                  </w:r>
                                </w:p>
                                <w:p w14:paraId="0D1309F6" w14:textId="77777777" w:rsidR="00C8790C" w:rsidRPr="00B31095" w:rsidRDefault="001C2A1F">
                                  <w:pPr>
                                    <w:pStyle w:val="TableParagraph"/>
                                    <w:numPr>
                                      <w:ilvl w:val="0"/>
                                      <w:numId w:val="2"/>
                                    </w:numPr>
                                    <w:tabs>
                                      <w:tab w:val="left" w:pos="874"/>
                                    </w:tabs>
                                    <w:spacing w:before="165" w:line="218" w:lineRule="auto"/>
                                    <w:ind w:right="323" w:hanging="226"/>
                                    <w:rPr>
                                      <w:rFonts w:ascii="SassoonCRInfant" w:hAnsi="SassoonCRInfant"/>
                                      <w:sz w:val="18"/>
                                    </w:rPr>
                                  </w:pPr>
                                  <w:r w:rsidRPr="00B31095">
                                    <w:rPr>
                                      <w:rFonts w:ascii="SassoonCRInfant" w:hAnsi="SassoonCRInfant"/>
                                      <w:color w:val="292526"/>
                                      <w:sz w:val="18"/>
                                    </w:rPr>
                                    <w:t>confidently performing texts (including poems learned by heart) using a wide range of devices to engage the audience and for</w:t>
                                  </w:r>
                                  <w:r w:rsidRPr="00B31095">
                                    <w:rPr>
                                      <w:rFonts w:ascii="SassoonCRInfant" w:hAnsi="SassoonCRInfant"/>
                                      <w:color w:val="292526"/>
                                      <w:spacing w:val="25"/>
                                      <w:sz w:val="18"/>
                                    </w:rPr>
                                    <w:t xml:space="preserve"> </w:t>
                                  </w:r>
                                  <w:r w:rsidRPr="00B31095">
                                    <w:rPr>
                                      <w:rFonts w:ascii="SassoonCRInfant" w:hAnsi="SassoonCRInfant"/>
                                      <w:color w:val="292526"/>
                                      <w:sz w:val="18"/>
                                    </w:rPr>
                                    <w:t>effect;</w:t>
                                  </w:r>
                                </w:p>
                                <w:p w14:paraId="2E71EC2C" w14:textId="77777777" w:rsidR="00C8790C" w:rsidRPr="00B31095" w:rsidRDefault="001C2A1F">
                                  <w:pPr>
                                    <w:pStyle w:val="TableParagraph"/>
                                    <w:numPr>
                                      <w:ilvl w:val="0"/>
                                      <w:numId w:val="2"/>
                                    </w:numPr>
                                    <w:tabs>
                                      <w:tab w:val="left" w:pos="874"/>
                                    </w:tabs>
                                    <w:spacing w:before="171" w:line="218" w:lineRule="auto"/>
                                    <w:ind w:right="128" w:hanging="226"/>
                                    <w:rPr>
                                      <w:rFonts w:ascii="SassoonCRInfant" w:hAnsi="SassoonCRInfant"/>
                                      <w:sz w:val="18"/>
                                    </w:rPr>
                                  </w:pPr>
                                  <w:r w:rsidRPr="00B31095">
                                    <w:rPr>
                                      <w:rFonts w:ascii="SassoonCRInfant" w:hAnsi="SassoonCRInfant"/>
                                      <w:color w:val="292526"/>
                                      <w:sz w:val="18"/>
                                    </w:rPr>
                                    <w:t>reading for pleasure, discussing, comparing and evaluating in depth a</w:t>
                                  </w:r>
                                  <w:r w:rsidRPr="00B31095">
                                    <w:rPr>
                                      <w:rFonts w:ascii="SassoonCRInfant" w:hAnsi="SassoonCRInfant"/>
                                      <w:color w:val="292526"/>
                                      <w:spacing w:val="-14"/>
                                      <w:sz w:val="18"/>
                                    </w:rPr>
                                    <w:t xml:space="preserve"> </w:t>
                                  </w:r>
                                  <w:r w:rsidRPr="00B31095">
                                    <w:rPr>
                                      <w:rFonts w:ascii="SassoonCRInfant" w:hAnsi="SassoonCRInfant"/>
                                      <w:color w:val="292526"/>
                                      <w:sz w:val="18"/>
                                    </w:rPr>
                                    <w:t>wide range of genres including myths, legends and traditional stories, modern fiction, fiction from our literary heritage, and books from other cultures and</w:t>
                                  </w:r>
                                  <w:r w:rsidRPr="00B31095">
                                    <w:rPr>
                                      <w:rFonts w:ascii="SassoonCRInfant" w:hAnsi="SassoonCRInfant"/>
                                      <w:color w:val="292526"/>
                                      <w:spacing w:val="1"/>
                                      <w:sz w:val="18"/>
                                    </w:rPr>
                                    <w:t xml:space="preserve"> </w:t>
                                  </w:r>
                                  <w:r w:rsidRPr="00B31095">
                                    <w:rPr>
                                      <w:rFonts w:ascii="SassoonCRInfant" w:hAnsi="SassoonCRInfant"/>
                                      <w:color w:val="292526"/>
                                      <w:sz w:val="18"/>
                                    </w:rPr>
                                    <w:t>traditions.</w:t>
                                  </w:r>
                                </w:p>
                              </w:tc>
                              <w:tc>
                                <w:tcPr>
                                  <w:tcW w:w="805" w:type="dxa"/>
                                </w:tcPr>
                                <w:p w14:paraId="637E2A9A" w14:textId="77777777" w:rsidR="00C8790C" w:rsidRPr="00B31095" w:rsidRDefault="00C8790C">
                                  <w:pPr>
                                    <w:pStyle w:val="TableParagraph"/>
                                    <w:rPr>
                                      <w:rFonts w:ascii="SassoonCRInfant" w:hAnsi="SassoonCRInfant"/>
                                      <w:sz w:val="18"/>
                                    </w:rPr>
                                  </w:pPr>
                                </w:p>
                              </w:tc>
                            </w:tr>
                            <w:tr w:rsidR="00C8790C" w:rsidRPr="00B31095" w14:paraId="131B0304" w14:textId="77777777" w:rsidTr="002631A8">
                              <w:trPr>
                                <w:trHeight w:val="3381"/>
                              </w:trPr>
                              <w:tc>
                                <w:tcPr>
                                  <w:tcW w:w="6476" w:type="dxa"/>
                                  <w:shd w:val="clear" w:color="auto" w:fill="CC66FF"/>
                                </w:tcPr>
                                <w:p w14:paraId="6554853E"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understand what they read by:</w:t>
                                  </w:r>
                                </w:p>
                                <w:p w14:paraId="76888026" w14:textId="77777777" w:rsidR="00C8790C" w:rsidRPr="00B31095" w:rsidRDefault="001C2A1F">
                                  <w:pPr>
                                    <w:pStyle w:val="TableParagraph"/>
                                    <w:numPr>
                                      <w:ilvl w:val="0"/>
                                      <w:numId w:val="1"/>
                                    </w:numPr>
                                    <w:tabs>
                                      <w:tab w:val="left" w:pos="874"/>
                                    </w:tabs>
                                    <w:spacing w:before="150"/>
                                    <w:ind w:hanging="226"/>
                                    <w:rPr>
                                      <w:rFonts w:ascii="SassoonCRInfant" w:hAnsi="SassoonCRInfant"/>
                                      <w:sz w:val="18"/>
                                    </w:rPr>
                                  </w:pPr>
                                  <w:r w:rsidRPr="00B31095">
                                    <w:rPr>
                                      <w:rFonts w:ascii="SassoonCRInfant" w:hAnsi="SassoonCRInfant"/>
                                      <w:color w:val="292526"/>
                                      <w:sz w:val="18"/>
                                    </w:rPr>
                                    <w:t>recognising themes in what they read (such as loss or</w:t>
                                  </w:r>
                                  <w:r w:rsidRPr="00B31095">
                                    <w:rPr>
                                      <w:rFonts w:ascii="SassoonCRInfant" w:hAnsi="SassoonCRInfant"/>
                                      <w:color w:val="292526"/>
                                      <w:spacing w:val="20"/>
                                      <w:sz w:val="18"/>
                                    </w:rPr>
                                    <w:t xml:space="preserve"> </w:t>
                                  </w:r>
                                  <w:r w:rsidRPr="00B31095">
                                    <w:rPr>
                                      <w:rFonts w:ascii="SassoonCRInfant" w:hAnsi="SassoonCRInfant"/>
                                      <w:color w:val="292526"/>
                                      <w:sz w:val="18"/>
                                    </w:rPr>
                                    <w:t>heroism);</w:t>
                                  </w:r>
                                </w:p>
                                <w:p w14:paraId="6DA92FD5" w14:textId="77777777" w:rsidR="00C8790C" w:rsidRPr="00B31095" w:rsidRDefault="001C2A1F">
                                  <w:pPr>
                                    <w:pStyle w:val="TableParagraph"/>
                                    <w:numPr>
                                      <w:ilvl w:val="0"/>
                                      <w:numId w:val="1"/>
                                    </w:numPr>
                                    <w:tabs>
                                      <w:tab w:val="left" w:pos="874"/>
                                    </w:tabs>
                                    <w:spacing w:before="166" w:line="218" w:lineRule="auto"/>
                                    <w:ind w:right="198" w:hanging="226"/>
                                    <w:rPr>
                                      <w:rFonts w:ascii="SassoonCRInfant" w:hAnsi="SassoonCRInfant"/>
                                      <w:sz w:val="18"/>
                                    </w:rPr>
                                  </w:pPr>
                                  <w:r w:rsidRPr="00B31095">
                                    <w:rPr>
                                      <w:rFonts w:ascii="SassoonCRInfant" w:hAnsi="SassoonCRInfant"/>
                                      <w:color w:val="292526"/>
                                      <w:sz w:val="18"/>
                                    </w:rPr>
                                    <w:t>comparing characters, settings and themes within a text and across more than one</w:t>
                                  </w:r>
                                  <w:r w:rsidRPr="00B31095">
                                    <w:rPr>
                                      <w:rFonts w:ascii="SassoonCRInfant" w:hAnsi="SassoonCRInfant"/>
                                      <w:color w:val="292526"/>
                                      <w:spacing w:val="3"/>
                                      <w:sz w:val="18"/>
                                    </w:rPr>
                                    <w:t xml:space="preserve"> </w:t>
                                  </w:r>
                                  <w:r w:rsidRPr="00B31095">
                                    <w:rPr>
                                      <w:rFonts w:ascii="SassoonCRInfant" w:hAnsi="SassoonCRInfant"/>
                                      <w:color w:val="292526"/>
                                      <w:sz w:val="18"/>
                                    </w:rPr>
                                    <w:t>text;</w:t>
                                  </w:r>
                                </w:p>
                                <w:p w14:paraId="0E9CEC4D" w14:textId="77777777" w:rsidR="00C8790C" w:rsidRPr="00B31095" w:rsidRDefault="001C2A1F">
                                  <w:pPr>
                                    <w:pStyle w:val="TableParagraph"/>
                                    <w:numPr>
                                      <w:ilvl w:val="0"/>
                                      <w:numId w:val="1"/>
                                    </w:numPr>
                                    <w:tabs>
                                      <w:tab w:val="left" w:pos="874"/>
                                    </w:tabs>
                                    <w:spacing w:before="170" w:line="218" w:lineRule="auto"/>
                                    <w:ind w:right="358" w:hanging="226"/>
                                    <w:rPr>
                                      <w:rFonts w:ascii="SassoonCRInfant" w:hAnsi="SassoonCRInfant"/>
                                      <w:sz w:val="18"/>
                                    </w:rPr>
                                  </w:pPr>
                                  <w:r w:rsidRPr="00B31095">
                                    <w:rPr>
                                      <w:rFonts w:ascii="SassoonCRInfant" w:hAnsi="SassoonCRInfant"/>
                                      <w:color w:val="292526"/>
                                      <w:sz w:val="18"/>
                                    </w:rPr>
                                    <w:t>considering different accounts of the same event and discussing view- points (both of authors and of fictional</w:t>
                                  </w:r>
                                  <w:r w:rsidRPr="00B31095">
                                    <w:rPr>
                                      <w:rFonts w:ascii="SassoonCRInfant" w:hAnsi="SassoonCRInfant"/>
                                      <w:color w:val="292526"/>
                                      <w:spacing w:val="14"/>
                                      <w:sz w:val="18"/>
                                    </w:rPr>
                                    <w:t xml:space="preserve"> </w:t>
                                  </w:r>
                                  <w:r w:rsidRPr="00B31095">
                                    <w:rPr>
                                      <w:rFonts w:ascii="SassoonCRInfant" w:hAnsi="SassoonCRInfant"/>
                                      <w:color w:val="292526"/>
                                      <w:sz w:val="18"/>
                                    </w:rPr>
                                    <w:t>characters);</w:t>
                                  </w:r>
                                </w:p>
                                <w:p w14:paraId="35220B6F" w14:textId="77777777" w:rsidR="00C8790C" w:rsidRPr="00B31095" w:rsidRDefault="001C2A1F">
                                  <w:pPr>
                                    <w:pStyle w:val="TableParagraph"/>
                                    <w:numPr>
                                      <w:ilvl w:val="0"/>
                                      <w:numId w:val="1"/>
                                    </w:numPr>
                                    <w:tabs>
                                      <w:tab w:val="left" w:pos="874"/>
                                    </w:tabs>
                                    <w:spacing w:before="170" w:line="218" w:lineRule="auto"/>
                                    <w:ind w:right="205" w:hanging="226"/>
                                    <w:rPr>
                                      <w:rFonts w:ascii="SassoonCRInfant" w:hAnsi="SassoonCRInfant"/>
                                      <w:sz w:val="18"/>
                                    </w:rPr>
                                  </w:pPr>
                                  <w:r w:rsidRPr="00B31095">
                                    <w:rPr>
                                      <w:rFonts w:ascii="SassoonCRInfant" w:hAnsi="SassoonCRInfant"/>
                                      <w:color w:val="292526"/>
                                      <w:sz w:val="18"/>
                                    </w:rPr>
                                    <w:t>analysing the use of language, including figurative language and how it is used for</w:t>
                                  </w:r>
                                  <w:r w:rsidRPr="00B31095">
                                    <w:rPr>
                                      <w:rFonts w:ascii="SassoonCRInfant" w:hAnsi="SassoonCRInfant"/>
                                      <w:color w:val="292526"/>
                                      <w:spacing w:val="4"/>
                                      <w:sz w:val="18"/>
                                    </w:rPr>
                                    <w:t xml:space="preserve"> </w:t>
                                  </w:r>
                                  <w:r w:rsidRPr="00B31095">
                                    <w:rPr>
                                      <w:rFonts w:ascii="SassoonCRInfant" w:hAnsi="SassoonCRInfant"/>
                                      <w:color w:val="292526"/>
                                      <w:sz w:val="18"/>
                                    </w:rPr>
                                    <w:t>effect;</w:t>
                                  </w:r>
                                </w:p>
                                <w:p w14:paraId="761D6368" w14:textId="77777777" w:rsidR="00C8790C" w:rsidRPr="00B31095" w:rsidRDefault="001C2A1F">
                                  <w:pPr>
                                    <w:pStyle w:val="TableParagraph"/>
                                    <w:numPr>
                                      <w:ilvl w:val="0"/>
                                      <w:numId w:val="1"/>
                                    </w:numPr>
                                    <w:tabs>
                                      <w:tab w:val="left" w:pos="874"/>
                                    </w:tabs>
                                    <w:spacing w:before="170" w:line="218" w:lineRule="auto"/>
                                    <w:ind w:right="221" w:hanging="226"/>
                                    <w:rPr>
                                      <w:rFonts w:ascii="SassoonCRInfant" w:hAnsi="SassoonCRInfant"/>
                                      <w:sz w:val="18"/>
                                    </w:rPr>
                                  </w:pPr>
                                  <w:r w:rsidRPr="00B31095">
                                    <w:rPr>
                                      <w:rFonts w:ascii="SassoonCRInfant" w:hAnsi="SassoonCRInfant"/>
                                      <w:color w:val="292526"/>
                                      <w:sz w:val="18"/>
                                    </w:rPr>
                                    <w:t>discussing how characters change and develop through texts by drawing inferences based on indirect</w:t>
                                  </w:r>
                                  <w:r w:rsidRPr="00B31095">
                                    <w:rPr>
                                      <w:rFonts w:ascii="SassoonCRInfant" w:hAnsi="SassoonCRInfant"/>
                                      <w:color w:val="292526"/>
                                      <w:spacing w:val="7"/>
                                      <w:sz w:val="18"/>
                                    </w:rPr>
                                    <w:t xml:space="preserve"> </w:t>
                                  </w:r>
                                  <w:r w:rsidRPr="00B31095">
                                    <w:rPr>
                                      <w:rFonts w:ascii="SassoonCRInfant" w:hAnsi="SassoonCRInfant"/>
                                      <w:color w:val="292526"/>
                                      <w:sz w:val="18"/>
                                    </w:rPr>
                                    <w:t>clues;</w:t>
                                  </w:r>
                                </w:p>
                                <w:p w14:paraId="607B94ED" w14:textId="77777777" w:rsidR="00C8790C" w:rsidRPr="00B31095" w:rsidRDefault="001C2A1F">
                                  <w:pPr>
                                    <w:pStyle w:val="TableParagraph"/>
                                    <w:numPr>
                                      <w:ilvl w:val="0"/>
                                      <w:numId w:val="1"/>
                                    </w:numPr>
                                    <w:tabs>
                                      <w:tab w:val="left" w:pos="874"/>
                                    </w:tabs>
                                    <w:spacing w:before="155"/>
                                    <w:ind w:hanging="226"/>
                                    <w:rPr>
                                      <w:rFonts w:ascii="SassoonCRInfant" w:hAnsi="SassoonCRInfant"/>
                                      <w:sz w:val="18"/>
                                    </w:rPr>
                                  </w:pPr>
                                  <w:r w:rsidRPr="00B31095">
                                    <w:rPr>
                                      <w:rFonts w:ascii="SassoonCRInfant" w:hAnsi="SassoonCRInfant"/>
                                      <w:color w:val="292526"/>
                                      <w:sz w:val="18"/>
                                    </w:rPr>
                                    <w:t>drawing out key information and summarising the main ideas in a</w:t>
                                  </w:r>
                                  <w:r w:rsidRPr="00B31095">
                                    <w:rPr>
                                      <w:rFonts w:ascii="SassoonCRInfant" w:hAnsi="SassoonCRInfant"/>
                                      <w:color w:val="292526"/>
                                      <w:spacing w:val="-3"/>
                                      <w:sz w:val="18"/>
                                    </w:rPr>
                                    <w:t xml:space="preserve"> </w:t>
                                  </w:r>
                                  <w:r w:rsidRPr="00B31095">
                                    <w:rPr>
                                      <w:rFonts w:ascii="SassoonCRInfant" w:hAnsi="SassoonCRInfant"/>
                                      <w:color w:val="292526"/>
                                      <w:sz w:val="18"/>
                                    </w:rPr>
                                    <w:t>text.</w:t>
                                  </w:r>
                                </w:p>
                              </w:tc>
                              <w:tc>
                                <w:tcPr>
                                  <w:tcW w:w="805" w:type="dxa"/>
                                </w:tcPr>
                                <w:p w14:paraId="000D2397" w14:textId="77777777" w:rsidR="00C8790C" w:rsidRPr="00B31095" w:rsidRDefault="00C8790C">
                                  <w:pPr>
                                    <w:pStyle w:val="TableParagraph"/>
                                    <w:rPr>
                                      <w:rFonts w:ascii="SassoonCRInfant" w:hAnsi="SassoonCRInfant"/>
                                      <w:sz w:val="18"/>
                                    </w:rPr>
                                  </w:pPr>
                                </w:p>
                              </w:tc>
                            </w:tr>
                            <w:tr w:rsidR="00C8790C" w:rsidRPr="00B31095" w14:paraId="3D92F62F" w14:textId="77777777" w:rsidTr="002631A8">
                              <w:trPr>
                                <w:trHeight w:val="575"/>
                              </w:trPr>
                              <w:tc>
                                <w:tcPr>
                                  <w:tcW w:w="6476" w:type="dxa"/>
                                  <w:shd w:val="clear" w:color="auto" w:fill="CC66FF"/>
                                </w:tcPr>
                                <w:p w14:paraId="0E4F7BE9" w14:textId="77777777" w:rsidR="00C8790C" w:rsidRPr="00B31095" w:rsidRDefault="001C2A1F">
                                  <w:pPr>
                                    <w:pStyle w:val="TableParagraph"/>
                                    <w:spacing w:before="39" w:line="261" w:lineRule="auto"/>
                                    <w:ind w:left="80"/>
                                    <w:rPr>
                                      <w:rFonts w:ascii="SassoonCRInfant" w:hAnsi="SassoonCRInfant"/>
                                      <w:sz w:val="18"/>
                                    </w:rPr>
                                  </w:pPr>
                                  <w:r w:rsidRPr="00B31095">
                                    <w:rPr>
                                      <w:rFonts w:ascii="SassoonCRInfant" w:hAnsi="SassoonCRInfant"/>
                                      <w:color w:val="292526"/>
                                      <w:sz w:val="18"/>
                                    </w:rPr>
                                    <w:t>to distinguish independently between statements of fact and opinion, providing reasoned justifications for their views.</w:t>
                                  </w:r>
                                </w:p>
                              </w:tc>
                              <w:tc>
                                <w:tcPr>
                                  <w:tcW w:w="805" w:type="dxa"/>
                                </w:tcPr>
                                <w:p w14:paraId="1A515768" w14:textId="77777777" w:rsidR="00C8790C" w:rsidRPr="00B31095" w:rsidRDefault="00C8790C">
                                  <w:pPr>
                                    <w:pStyle w:val="TableParagraph"/>
                                    <w:rPr>
                                      <w:rFonts w:ascii="SassoonCRInfant" w:hAnsi="SassoonCRInfant"/>
                                      <w:sz w:val="18"/>
                                    </w:rPr>
                                  </w:pPr>
                                </w:p>
                              </w:tc>
                            </w:tr>
                            <w:tr w:rsidR="00C8790C" w:rsidRPr="00B31095" w14:paraId="3BD67D6F" w14:textId="77777777" w:rsidTr="002631A8">
                              <w:trPr>
                                <w:trHeight w:val="801"/>
                              </w:trPr>
                              <w:tc>
                                <w:tcPr>
                                  <w:tcW w:w="6476" w:type="dxa"/>
                                  <w:shd w:val="clear" w:color="auto" w:fill="CC66FF"/>
                                </w:tcPr>
                                <w:p w14:paraId="49FB42B5" w14:textId="77777777" w:rsidR="00C8790C" w:rsidRPr="00B31095" w:rsidRDefault="001C2A1F">
                                  <w:pPr>
                                    <w:pStyle w:val="TableParagraph"/>
                                    <w:spacing w:before="39" w:line="261" w:lineRule="auto"/>
                                    <w:ind w:left="80" w:right="52"/>
                                    <w:rPr>
                                      <w:rFonts w:ascii="SassoonCRInfant" w:hAnsi="SassoonCRInfant"/>
                                      <w:sz w:val="18"/>
                                    </w:rPr>
                                  </w:pPr>
                                  <w:r w:rsidRPr="00B31095">
                                    <w:rPr>
                                      <w:rFonts w:ascii="SassoonCRInfant" w:hAnsi="SassoonCRInfant"/>
                                      <w:color w:val="292526"/>
                                      <w:sz w:val="18"/>
                                    </w:rPr>
                                    <w:t>to participate in discussions about books that are read to them and those they can read for themselves, building on their own and others’ ideas and challenging views courteously.</w:t>
                                  </w:r>
                                </w:p>
                              </w:tc>
                              <w:tc>
                                <w:tcPr>
                                  <w:tcW w:w="805" w:type="dxa"/>
                                </w:tcPr>
                                <w:p w14:paraId="473AF504" w14:textId="77777777" w:rsidR="00C8790C" w:rsidRPr="00B31095" w:rsidRDefault="00C8790C">
                                  <w:pPr>
                                    <w:pStyle w:val="TableParagraph"/>
                                    <w:rPr>
                                      <w:rFonts w:ascii="SassoonCRInfant" w:hAnsi="SassoonCRInfant"/>
                                      <w:sz w:val="18"/>
                                    </w:rPr>
                                  </w:pPr>
                                </w:p>
                              </w:tc>
                            </w:tr>
                          </w:tbl>
                          <w:p w14:paraId="2E96E324" w14:textId="77777777" w:rsidR="00C8790C" w:rsidRPr="00B31095" w:rsidRDefault="00C8790C">
                            <w:pPr>
                              <w:pStyle w:val="BodyText"/>
                              <w:rPr>
                                <w:rFonts w:ascii="SassoonCRInfant" w:hAnsi="SassoonCRInfant"/>
                              </w:rPr>
                            </w:pPr>
                          </w:p>
                        </w:txbxContent>
                      </wps:txbx>
                      <wps:bodyPr rot="0" vert="horz" wrap="square" lIns="0" tIns="0" rIns="0" bIns="0" anchor="t" anchorCtr="0" upright="1">
                        <a:noAutofit/>
                      </wps:bodyPr>
                    </wps:wsp>
                  </a:graphicData>
                </a:graphic>
              </wp:inline>
            </w:drawing>
          </mc:Choice>
          <mc:Fallback>
            <w:pict>
              <v:shape w14:anchorId="5116E0A1" id="Text Box 14" o:spid="_x0000_s1037" type="#_x0000_t202" style="width:365.65pt;height:39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xLsQIAALI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C8790C" w:rsidRPr="00B31095" w14:paraId="132E60D1" w14:textId="77777777">
                        <w:trPr>
                          <w:trHeight w:val="362"/>
                        </w:trPr>
                        <w:tc>
                          <w:tcPr>
                            <w:tcW w:w="6476" w:type="dxa"/>
                          </w:tcPr>
                          <w:p w14:paraId="17D22D0E" w14:textId="77777777" w:rsidR="00C8790C" w:rsidRPr="00B31095" w:rsidRDefault="001C2A1F">
                            <w:pPr>
                              <w:pStyle w:val="TableParagraph"/>
                              <w:spacing w:before="80"/>
                              <w:ind w:left="80"/>
                              <w:rPr>
                                <w:rFonts w:ascii="SassoonCRInfant" w:hAnsi="SassoonCRInfant"/>
                                <w:b/>
                                <w:sz w:val="18"/>
                              </w:rPr>
                            </w:pPr>
                            <w:r w:rsidRPr="00B31095">
                              <w:rPr>
                                <w:rFonts w:ascii="SassoonCRInfant" w:hAnsi="SassoonCRInfant"/>
                                <w:b/>
                                <w:color w:val="292526"/>
                                <w:sz w:val="18"/>
                              </w:rPr>
                              <w:t>Pupil(s) are confidently and independently able to apply their knowledge:</w:t>
                            </w:r>
                          </w:p>
                        </w:tc>
                        <w:tc>
                          <w:tcPr>
                            <w:tcW w:w="805" w:type="dxa"/>
                            <w:tcBorders>
                              <w:top w:val="nil"/>
                              <w:right w:val="nil"/>
                            </w:tcBorders>
                          </w:tcPr>
                          <w:p w14:paraId="75171FDD" w14:textId="77777777" w:rsidR="00C8790C" w:rsidRPr="00B31095" w:rsidRDefault="00C8790C">
                            <w:pPr>
                              <w:pStyle w:val="TableParagraph"/>
                              <w:rPr>
                                <w:rFonts w:ascii="SassoonCRInfant" w:hAnsi="SassoonCRInfant"/>
                                <w:sz w:val="18"/>
                              </w:rPr>
                            </w:pPr>
                          </w:p>
                        </w:tc>
                      </w:tr>
                      <w:tr w:rsidR="00C8790C" w:rsidRPr="00B31095" w14:paraId="6723CD25" w14:textId="77777777" w:rsidTr="002631A8">
                        <w:trPr>
                          <w:trHeight w:val="811"/>
                        </w:trPr>
                        <w:tc>
                          <w:tcPr>
                            <w:tcW w:w="6476" w:type="dxa"/>
                            <w:shd w:val="clear" w:color="auto" w:fill="66FF66"/>
                          </w:tcPr>
                          <w:p w14:paraId="7544EB65" w14:textId="77777777" w:rsidR="00C8790C" w:rsidRPr="00B31095" w:rsidRDefault="001C2A1F">
                            <w:pPr>
                              <w:pStyle w:val="TableParagraph"/>
                              <w:spacing w:before="39" w:line="261" w:lineRule="auto"/>
                              <w:ind w:left="80" w:right="52"/>
                              <w:rPr>
                                <w:rFonts w:ascii="SassoonCRInfant" w:hAnsi="SassoonCRInfant"/>
                                <w:sz w:val="18"/>
                              </w:rPr>
                            </w:pPr>
                            <w:r w:rsidRPr="00B31095">
                              <w:rPr>
                                <w:rFonts w:ascii="SassoonCRInfant" w:hAnsi="SassoonCRInfant"/>
                                <w:color w:val="292526"/>
                                <w:sz w:val="18"/>
                              </w:rPr>
                              <w:t>to read a wider range of challenging texts that are above chronological age with fluency and understanding, decoding any unfamiliar words with speed and skill and recognising their meaning through contextual cues.</w:t>
                            </w:r>
                          </w:p>
                        </w:tc>
                        <w:tc>
                          <w:tcPr>
                            <w:tcW w:w="805" w:type="dxa"/>
                          </w:tcPr>
                          <w:p w14:paraId="700767BE" w14:textId="77777777" w:rsidR="00C8790C" w:rsidRPr="00B31095" w:rsidRDefault="00C8790C">
                            <w:pPr>
                              <w:pStyle w:val="TableParagraph"/>
                              <w:rPr>
                                <w:rFonts w:ascii="SassoonCRInfant" w:hAnsi="SassoonCRInfant"/>
                                <w:sz w:val="18"/>
                              </w:rPr>
                            </w:pPr>
                          </w:p>
                        </w:tc>
                      </w:tr>
                      <w:tr w:rsidR="00C8790C" w:rsidRPr="00B31095" w14:paraId="7A352EE2" w14:textId="77777777" w:rsidTr="002631A8">
                        <w:trPr>
                          <w:trHeight w:val="1898"/>
                        </w:trPr>
                        <w:tc>
                          <w:tcPr>
                            <w:tcW w:w="6476" w:type="dxa"/>
                            <w:shd w:val="clear" w:color="auto" w:fill="CC66FF"/>
                          </w:tcPr>
                          <w:p w14:paraId="6381FEA6"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maintain positive attitudes to reading and understanding of what they read by:</w:t>
                            </w:r>
                          </w:p>
                          <w:p w14:paraId="0D1309F6" w14:textId="77777777" w:rsidR="00C8790C" w:rsidRPr="00B31095" w:rsidRDefault="001C2A1F">
                            <w:pPr>
                              <w:pStyle w:val="TableParagraph"/>
                              <w:numPr>
                                <w:ilvl w:val="0"/>
                                <w:numId w:val="2"/>
                              </w:numPr>
                              <w:tabs>
                                <w:tab w:val="left" w:pos="874"/>
                              </w:tabs>
                              <w:spacing w:before="165" w:line="218" w:lineRule="auto"/>
                              <w:ind w:right="323" w:hanging="226"/>
                              <w:rPr>
                                <w:rFonts w:ascii="SassoonCRInfant" w:hAnsi="SassoonCRInfant"/>
                                <w:sz w:val="18"/>
                              </w:rPr>
                            </w:pPr>
                            <w:r w:rsidRPr="00B31095">
                              <w:rPr>
                                <w:rFonts w:ascii="SassoonCRInfant" w:hAnsi="SassoonCRInfant"/>
                                <w:color w:val="292526"/>
                                <w:sz w:val="18"/>
                              </w:rPr>
                              <w:t>confidently performing texts (including poems learned by heart) using a wide range of devices to engage the audience and for</w:t>
                            </w:r>
                            <w:r w:rsidRPr="00B31095">
                              <w:rPr>
                                <w:rFonts w:ascii="SassoonCRInfant" w:hAnsi="SassoonCRInfant"/>
                                <w:color w:val="292526"/>
                                <w:spacing w:val="25"/>
                                <w:sz w:val="18"/>
                              </w:rPr>
                              <w:t xml:space="preserve"> </w:t>
                            </w:r>
                            <w:r w:rsidRPr="00B31095">
                              <w:rPr>
                                <w:rFonts w:ascii="SassoonCRInfant" w:hAnsi="SassoonCRInfant"/>
                                <w:color w:val="292526"/>
                                <w:sz w:val="18"/>
                              </w:rPr>
                              <w:t>effect;</w:t>
                            </w:r>
                          </w:p>
                          <w:p w14:paraId="2E71EC2C" w14:textId="77777777" w:rsidR="00C8790C" w:rsidRPr="00B31095" w:rsidRDefault="001C2A1F">
                            <w:pPr>
                              <w:pStyle w:val="TableParagraph"/>
                              <w:numPr>
                                <w:ilvl w:val="0"/>
                                <w:numId w:val="2"/>
                              </w:numPr>
                              <w:tabs>
                                <w:tab w:val="left" w:pos="874"/>
                              </w:tabs>
                              <w:spacing w:before="171" w:line="218" w:lineRule="auto"/>
                              <w:ind w:right="128" w:hanging="226"/>
                              <w:rPr>
                                <w:rFonts w:ascii="SassoonCRInfant" w:hAnsi="SassoonCRInfant"/>
                                <w:sz w:val="18"/>
                              </w:rPr>
                            </w:pPr>
                            <w:r w:rsidRPr="00B31095">
                              <w:rPr>
                                <w:rFonts w:ascii="SassoonCRInfant" w:hAnsi="SassoonCRInfant"/>
                                <w:color w:val="292526"/>
                                <w:sz w:val="18"/>
                              </w:rPr>
                              <w:t>reading for pleasure, discussing, comparing and evaluating in depth a</w:t>
                            </w:r>
                            <w:r w:rsidRPr="00B31095">
                              <w:rPr>
                                <w:rFonts w:ascii="SassoonCRInfant" w:hAnsi="SassoonCRInfant"/>
                                <w:color w:val="292526"/>
                                <w:spacing w:val="-14"/>
                                <w:sz w:val="18"/>
                              </w:rPr>
                              <w:t xml:space="preserve"> </w:t>
                            </w:r>
                            <w:r w:rsidRPr="00B31095">
                              <w:rPr>
                                <w:rFonts w:ascii="SassoonCRInfant" w:hAnsi="SassoonCRInfant"/>
                                <w:color w:val="292526"/>
                                <w:sz w:val="18"/>
                              </w:rPr>
                              <w:t>wide range of genres including myths, legends and traditional stories, modern fiction, fiction from our literary heritage, and books from other cultures and</w:t>
                            </w:r>
                            <w:r w:rsidRPr="00B31095">
                              <w:rPr>
                                <w:rFonts w:ascii="SassoonCRInfant" w:hAnsi="SassoonCRInfant"/>
                                <w:color w:val="292526"/>
                                <w:spacing w:val="1"/>
                                <w:sz w:val="18"/>
                              </w:rPr>
                              <w:t xml:space="preserve"> </w:t>
                            </w:r>
                            <w:r w:rsidRPr="00B31095">
                              <w:rPr>
                                <w:rFonts w:ascii="SassoonCRInfant" w:hAnsi="SassoonCRInfant"/>
                                <w:color w:val="292526"/>
                                <w:sz w:val="18"/>
                              </w:rPr>
                              <w:t>traditions.</w:t>
                            </w:r>
                          </w:p>
                        </w:tc>
                        <w:tc>
                          <w:tcPr>
                            <w:tcW w:w="805" w:type="dxa"/>
                          </w:tcPr>
                          <w:p w14:paraId="637E2A9A" w14:textId="77777777" w:rsidR="00C8790C" w:rsidRPr="00B31095" w:rsidRDefault="00C8790C">
                            <w:pPr>
                              <w:pStyle w:val="TableParagraph"/>
                              <w:rPr>
                                <w:rFonts w:ascii="SassoonCRInfant" w:hAnsi="SassoonCRInfant"/>
                                <w:sz w:val="18"/>
                              </w:rPr>
                            </w:pPr>
                          </w:p>
                        </w:tc>
                      </w:tr>
                      <w:tr w:rsidR="00C8790C" w:rsidRPr="00B31095" w14:paraId="131B0304" w14:textId="77777777" w:rsidTr="002631A8">
                        <w:trPr>
                          <w:trHeight w:val="3381"/>
                        </w:trPr>
                        <w:tc>
                          <w:tcPr>
                            <w:tcW w:w="6476" w:type="dxa"/>
                            <w:shd w:val="clear" w:color="auto" w:fill="CC66FF"/>
                          </w:tcPr>
                          <w:p w14:paraId="6554853E" w14:textId="77777777" w:rsidR="00C8790C" w:rsidRPr="00B31095" w:rsidRDefault="001C2A1F">
                            <w:pPr>
                              <w:pStyle w:val="TableParagraph"/>
                              <w:spacing w:before="39"/>
                              <w:ind w:left="80"/>
                              <w:rPr>
                                <w:rFonts w:ascii="SassoonCRInfant" w:hAnsi="SassoonCRInfant"/>
                                <w:sz w:val="18"/>
                              </w:rPr>
                            </w:pPr>
                            <w:r w:rsidRPr="00B31095">
                              <w:rPr>
                                <w:rFonts w:ascii="SassoonCRInfant" w:hAnsi="SassoonCRInfant"/>
                                <w:color w:val="292526"/>
                                <w:sz w:val="18"/>
                              </w:rPr>
                              <w:t>to understand what they read by:</w:t>
                            </w:r>
                          </w:p>
                          <w:p w14:paraId="76888026" w14:textId="77777777" w:rsidR="00C8790C" w:rsidRPr="00B31095" w:rsidRDefault="001C2A1F">
                            <w:pPr>
                              <w:pStyle w:val="TableParagraph"/>
                              <w:numPr>
                                <w:ilvl w:val="0"/>
                                <w:numId w:val="1"/>
                              </w:numPr>
                              <w:tabs>
                                <w:tab w:val="left" w:pos="874"/>
                              </w:tabs>
                              <w:spacing w:before="150"/>
                              <w:ind w:hanging="226"/>
                              <w:rPr>
                                <w:rFonts w:ascii="SassoonCRInfant" w:hAnsi="SassoonCRInfant"/>
                                <w:sz w:val="18"/>
                              </w:rPr>
                            </w:pPr>
                            <w:r w:rsidRPr="00B31095">
                              <w:rPr>
                                <w:rFonts w:ascii="SassoonCRInfant" w:hAnsi="SassoonCRInfant"/>
                                <w:color w:val="292526"/>
                                <w:sz w:val="18"/>
                              </w:rPr>
                              <w:t>recognising themes in what they read (such as loss or</w:t>
                            </w:r>
                            <w:r w:rsidRPr="00B31095">
                              <w:rPr>
                                <w:rFonts w:ascii="SassoonCRInfant" w:hAnsi="SassoonCRInfant"/>
                                <w:color w:val="292526"/>
                                <w:spacing w:val="20"/>
                                <w:sz w:val="18"/>
                              </w:rPr>
                              <w:t xml:space="preserve"> </w:t>
                            </w:r>
                            <w:r w:rsidRPr="00B31095">
                              <w:rPr>
                                <w:rFonts w:ascii="SassoonCRInfant" w:hAnsi="SassoonCRInfant"/>
                                <w:color w:val="292526"/>
                                <w:sz w:val="18"/>
                              </w:rPr>
                              <w:t>heroism);</w:t>
                            </w:r>
                          </w:p>
                          <w:p w14:paraId="6DA92FD5" w14:textId="77777777" w:rsidR="00C8790C" w:rsidRPr="00B31095" w:rsidRDefault="001C2A1F">
                            <w:pPr>
                              <w:pStyle w:val="TableParagraph"/>
                              <w:numPr>
                                <w:ilvl w:val="0"/>
                                <w:numId w:val="1"/>
                              </w:numPr>
                              <w:tabs>
                                <w:tab w:val="left" w:pos="874"/>
                              </w:tabs>
                              <w:spacing w:before="166" w:line="218" w:lineRule="auto"/>
                              <w:ind w:right="198" w:hanging="226"/>
                              <w:rPr>
                                <w:rFonts w:ascii="SassoonCRInfant" w:hAnsi="SassoonCRInfant"/>
                                <w:sz w:val="18"/>
                              </w:rPr>
                            </w:pPr>
                            <w:r w:rsidRPr="00B31095">
                              <w:rPr>
                                <w:rFonts w:ascii="SassoonCRInfant" w:hAnsi="SassoonCRInfant"/>
                                <w:color w:val="292526"/>
                                <w:sz w:val="18"/>
                              </w:rPr>
                              <w:t>comparing characters, settings and themes within a text and across more than one</w:t>
                            </w:r>
                            <w:r w:rsidRPr="00B31095">
                              <w:rPr>
                                <w:rFonts w:ascii="SassoonCRInfant" w:hAnsi="SassoonCRInfant"/>
                                <w:color w:val="292526"/>
                                <w:spacing w:val="3"/>
                                <w:sz w:val="18"/>
                              </w:rPr>
                              <w:t xml:space="preserve"> </w:t>
                            </w:r>
                            <w:r w:rsidRPr="00B31095">
                              <w:rPr>
                                <w:rFonts w:ascii="SassoonCRInfant" w:hAnsi="SassoonCRInfant"/>
                                <w:color w:val="292526"/>
                                <w:sz w:val="18"/>
                              </w:rPr>
                              <w:t>text;</w:t>
                            </w:r>
                          </w:p>
                          <w:p w14:paraId="0E9CEC4D" w14:textId="77777777" w:rsidR="00C8790C" w:rsidRPr="00B31095" w:rsidRDefault="001C2A1F">
                            <w:pPr>
                              <w:pStyle w:val="TableParagraph"/>
                              <w:numPr>
                                <w:ilvl w:val="0"/>
                                <w:numId w:val="1"/>
                              </w:numPr>
                              <w:tabs>
                                <w:tab w:val="left" w:pos="874"/>
                              </w:tabs>
                              <w:spacing w:before="170" w:line="218" w:lineRule="auto"/>
                              <w:ind w:right="358" w:hanging="226"/>
                              <w:rPr>
                                <w:rFonts w:ascii="SassoonCRInfant" w:hAnsi="SassoonCRInfant"/>
                                <w:sz w:val="18"/>
                              </w:rPr>
                            </w:pPr>
                            <w:r w:rsidRPr="00B31095">
                              <w:rPr>
                                <w:rFonts w:ascii="SassoonCRInfant" w:hAnsi="SassoonCRInfant"/>
                                <w:color w:val="292526"/>
                                <w:sz w:val="18"/>
                              </w:rPr>
                              <w:t>considering different accounts of the same event and discussing view- points (both of authors and of fictional</w:t>
                            </w:r>
                            <w:r w:rsidRPr="00B31095">
                              <w:rPr>
                                <w:rFonts w:ascii="SassoonCRInfant" w:hAnsi="SassoonCRInfant"/>
                                <w:color w:val="292526"/>
                                <w:spacing w:val="14"/>
                                <w:sz w:val="18"/>
                              </w:rPr>
                              <w:t xml:space="preserve"> </w:t>
                            </w:r>
                            <w:r w:rsidRPr="00B31095">
                              <w:rPr>
                                <w:rFonts w:ascii="SassoonCRInfant" w:hAnsi="SassoonCRInfant"/>
                                <w:color w:val="292526"/>
                                <w:sz w:val="18"/>
                              </w:rPr>
                              <w:t>characters);</w:t>
                            </w:r>
                          </w:p>
                          <w:p w14:paraId="35220B6F" w14:textId="77777777" w:rsidR="00C8790C" w:rsidRPr="00B31095" w:rsidRDefault="001C2A1F">
                            <w:pPr>
                              <w:pStyle w:val="TableParagraph"/>
                              <w:numPr>
                                <w:ilvl w:val="0"/>
                                <w:numId w:val="1"/>
                              </w:numPr>
                              <w:tabs>
                                <w:tab w:val="left" w:pos="874"/>
                              </w:tabs>
                              <w:spacing w:before="170" w:line="218" w:lineRule="auto"/>
                              <w:ind w:right="205" w:hanging="226"/>
                              <w:rPr>
                                <w:rFonts w:ascii="SassoonCRInfant" w:hAnsi="SassoonCRInfant"/>
                                <w:sz w:val="18"/>
                              </w:rPr>
                            </w:pPr>
                            <w:r w:rsidRPr="00B31095">
                              <w:rPr>
                                <w:rFonts w:ascii="SassoonCRInfant" w:hAnsi="SassoonCRInfant"/>
                                <w:color w:val="292526"/>
                                <w:sz w:val="18"/>
                              </w:rPr>
                              <w:t>analysing the use of language, including figurative language and how it is used for</w:t>
                            </w:r>
                            <w:r w:rsidRPr="00B31095">
                              <w:rPr>
                                <w:rFonts w:ascii="SassoonCRInfant" w:hAnsi="SassoonCRInfant"/>
                                <w:color w:val="292526"/>
                                <w:spacing w:val="4"/>
                                <w:sz w:val="18"/>
                              </w:rPr>
                              <w:t xml:space="preserve"> </w:t>
                            </w:r>
                            <w:r w:rsidRPr="00B31095">
                              <w:rPr>
                                <w:rFonts w:ascii="SassoonCRInfant" w:hAnsi="SassoonCRInfant"/>
                                <w:color w:val="292526"/>
                                <w:sz w:val="18"/>
                              </w:rPr>
                              <w:t>effect;</w:t>
                            </w:r>
                          </w:p>
                          <w:p w14:paraId="761D6368" w14:textId="77777777" w:rsidR="00C8790C" w:rsidRPr="00B31095" w:rsidRDefault="001C2A1F">
                            <w:pPr>
                              <w:pStyle w:val="TableParagraph"/>
                              <w:numPr>
                                <w:ilvl w:val="0"/>
                                <w:numId w:val="1"/>
                              </w:numPr>
                              <w:tabs>
                                <w:tab w:val="left" w:pos="874"/>
                              </w:tabs>
                              <w:spacing w:before="170" w:line="218" w:lineRule="auto"/>
                              <w:ind w:right="221" w:hanging="226"/>
                              <w:rPr>
                                <w:rFonts w:ascii="SassoonCRInfant" w:hAnsi="SassoonCRInfant"/>
                                <w:sz w:val="18"/>
                              </w:rPr>
                            </w:pPr>
                            <w:r w:rsidRPr="00B31095">
                              <w:rPr>
                                <w:rFonts w:ascii="SassoonCRInfant" w:hAnsi="SassoonCRInfant"/>
                                <w:color w:val="292526"/>
                                <w:sz w:val="18"/>
                              </w:rPr>
                              <w:t>discussing how characters change and develop through texts by drawing inferences based on indirect</w:t>
                            </w:r>
                            <w:r w:rsidRPr="00B31095">
                              <w:rPr>
                                <w:rFonts w:ascii="SassoonCRInfant" w:hAnsi="SassoonCRInfant"/>
                                <w:color w:val="292526"/>
                                <w:spacing w:val="7"/>
                                <w:sz w:val="18"/>
                              </w:rPr>
                              <w:t xml:space="preserve"> </w:t>
                            </w:r>
                            <w:r w:rsidRPr="00B31095">
                              <w:rPr>
                                <w:rFonts w:ascii="SassoonCRInfant" w:hAnsi="SassoonCRInfant"/>
                                <w:color w:val="292526"/>
                                <w:sz w:val="18"/>
                              </w:rPr>
                              <w:t>clues;</w:t>
                            </w:r>
                          </w:p>
                          <w:p w14:paraId="607B94ED" w14:textId="77777777" w:rsidR="00C8790C" w:rsidRPr="00B31095" w:rsidRDefault="001C2A1F">
                            <w:pPr>
                              <w:pStyle w:val="TableParagraph"/>
                              <w:numPr>
                                <w:ilvl w:val="0"/>
                                <w:numId w:val="1"/>
                              </w:numPr>
                              <w:tabs>
                                <w:tab w:val="left" w:pos="874"/>
                              </w:tabs>
                              <w:spacing w:before="155"/>
                              <w:ind w:hanging="226"/>
                              <w:rPr>
                                <w:rFonts w:ascii="SassoonCRInfant" w:hAnsi="SassoonCRInfant"/>
                                <w:sz w:val="18"/>
                              </w:rPr>
                            </w:pPr>
                            <w:r w:rsidRPr="00B31095">
                              <w:rPr>
                                <w:rFonts w:ascii="SassoonCRInfant" w:hAnsi="SassoonCRInfant"/>
                                <w:color w:val="292526"/>
                                <w:sz w:val="18"/>
                              </w:rPr>
                              <w:t>drawing out key information and summarising the main ideas in a</w:t>
                            </w:r>
                            <w:r w:rsidRPr="00B31095">
                              <w:rPr>
                                <w:rFonts w:ascii="SassoonCRInfant" w:hAnsi="SassoonCRInfant"/>
                                <w:color w:val="292526"/>
                                <w:spacing w:val="-3"/>
                                <w:sz w:val="18"/>
                              </w:rPr>
                              <w:t xml:space="preserve"> </w:t>
                            </w:r>
                            <w:r w:rsidRPr="00B31095">
                              <w:rPr>
                                <w:rFonts w:ascii="SassoonCRInfant" w:hAnsi="SassoonCRInfant"/>
                                <w:color w:val="292526"/>
                                <w:sz w:val="18"/>
                              </w:rPr>
                              <w:t>text.</w:t>
                            </w:r>
                          </w:p>
                        </w:tc>
                        <w:tc>
                          <w:tcPr>
                            <w:tcW w:w="805" w:type="dxa"/>
                          </w:tcPr>
                          <w:p w14:paraId="000D2397" w14:textId="77777777" w:rsidR="00C8790C" w:rsidRPr="00B31095" w:rsidRDefault="00C8790C">
                            <w:pPr>
                              <w:pStyle w:val="TableParagraph"/>
                              <w:rPr>
                                <w:rFonts w:ascii="SassoonCRInfant" w:hAnsi="SassoonCRInfant"/>
                                <w:sz w:val="18"/>
                              </w:rPr>
                            </w:pPr>
                          </w:p>
                        </w:tc>
                      </w:tr>
                      <w:tr w:rsidR="00C8790C" w:rsidRPr="00B31095" w14:paraId="3D92F62F" w14:textId="77777777" w:rsidTr="002631A8">
                        <w:trPr>
                          <w:trHeight w:val="575"/>
                        </w:trPr>
                        <w:tc>
                          <w:tcPr>
                            <w:tcW w:w="6476" w:type="dxa"/>
                            <w:shd w:val="clear" w:color="auto" w:fill="CC66FF"/>
                          </w:tcPr>
                          <w:p w14:paraId="0E4F7BE9" w14:textId="77777777" w:rsidR="00C8790C" w:rsidRPr="00B31095" w:rsidRDefault="001C2A1F">
                            <w:pPr>
                              <w:pStyle w:val="TableParagraph"/>
                              <w:spacing w:before="39" w:line="261" w:lineRule="auto"/>
                              <w:ind w:left="80"/>
                              <w:rPr>
                                <w:rFonts w:ascii="SassoonCRInfant" w:hAnsi="SassoonCRInfant"/>
                                <w:sz w:val="18"/>
                              </w:rPr>
                            </w:pPr>
                            <w:r w:rsidRPr="00B31095">
                              <w:rPr>
                                <w:rFonts w:ascii="SassoonCRInfant" w:hAnsi="SassoonCRInfant"/>
                                <w:color w:val="292526"/>
                                <w:sz w:val="18"/>
                              </w:rPr>
                              <w:t>to distinguish independently between statements of fact and opinion, providing reasoned justifications for their views.</w:t>
                            </w:r>
                          </w:p>
                        </w:tc>
                        <w:tc>
                          <w:tcPr>
                            <w:tcW w:w="805" w:type="dxa"/>
                          </w:tcPr>
                          <w:p w14:paraId="1A515768" w14:textId="77777777" w:rsidR="00C8790C" w:rsidRPr="00B31095" w:rsidRDefault="00C8790C">
                            <w:pPr>
                              <w:pStyle w:val="TableParagraph"/>
                              <w:rPr>
                                <w:rFonts w:ascii="SassoonCRInfant" w:hAnsi="SassoonCRInfant"/>
                                <w:sz w:val="18"/>
                              </w:rPr>
                            </w:pPr>
                          </w:p>
                        </w:tc>
                      </w:tr>
                      <w:tr w:rsidR="00C8790C" w:rsidRPr="00B31095" w14:paraId="3BD67D6F" w14:textId="77777777" w:rsidTr="002631A8">
                        <w:trPr>
                          <w:trHeight w:val="801"/>
                        </w:trPr>
                        <w:tc>
                          <w:tcPr>
                            <w:tcW w:w="6476" w:type="dxa"/>
                            <w:shd w:val="clear" w:color="auto" w:fill="CC66FF"/>
                          </w:tcPr>
                          <w:p w14:paraId="49FB42B5" w14:textId="77777777" w:rsidR="00C8790C" w:rsidRPr="00B31095" w:rsidRDefault="001C2A1F">
                            <w:pPr>
                              <w:pStyle w:val="TableParagraph"/>
                              <w:spacing w:before="39" w:line="261" w:lineRule="auto"/>
                              <w:ind w:left="80" w:right="52"/>
                              <w:rPr>
                                <w:rFonts w:ascii="SassoonCRInfant" w:hAnsi="SassoonCRInfant"/>
                                <w:sz w:val="18"/>
                              </w:rPr>
                            </w:pPr>
                            <w:r w:rsidRPr="00B31095">
                              <w:rPr>
                                <w:rFonts w:ascii="SassoonCRInfant" w:hAnsi="SassoonCRInfant"/>
                                <w:color w:val="292526"/>
                                <w:sz w:val="18"/>
                              </w:rPr>
                              <w:t>to participate in discussions about books that are read to them and those they can read for themselves, building on their own and others’ ideas and challenging views courteously.</w:t>
                            </w:r>
                          </w:p>
                        </w:tc>
                        <w:tc>
                          <w:tcPr>
                            <w:tcW w:w="805" w:type="dxa"/>
                          </w:tcPr>
                          <w:p w14:paraId="473AF504" w14:textId="77777777" w:rsidR="00C8790C" w:rsidRPr="00B31095" w:rsidRDefault="00C8790C">
                            <w:pPr>
                              <w:pStyle w:val="TableParagraph"/>
                              <w:rPr>
                                <w:rFonts w:ascii="SassoonCRInfant" w:hAnsi="SassoonCRInfant"/>
                                <w:sz w:val="18"/>
                              </w:rPr>
                            </w:pPr>
                          </w:p>
                        </w:tc>
                      </w:tr>
                    </w:tbl>
                    <w:p w14:paraId="2E96E324" w14:textId="77777777" w:rsidR="00C8790C" w:rsidRPr="00B31095" w:rsidRDefault="00C8790C">
                      <w:pPr>
                        <w:pStyle w:val="BodyText"/>
                        <w:rPr>
                          <w:rFonts w:ascii="SassoonCRInfant" w:hAnsi="SassoonCRInfant"/>
                        </w:rPr>
                      </w:pPr>
                    </w:p>
                  </w:txbxContent>
                </v:textbox>
                <w10:anchorlock/>
              </v:shape>
            </w:pict>
          </mc:Fallback>
        </mc:AlternateContent>
      </w:r>
    </w:p>
    <w:sectPr w:rsidR="00C8790C">
      <w:footerReference w:type="default" r:id="rId10"/>
      <w:pgSz w:w="16840" w:h="11910" w:orient="landscape"/>
      <w:pgMar w:top="1200" w:right="440" w:bottom="2100" w:left="440" w:header="530" w:footer="19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90FA4" w14:textId="77777777" w:rsidR="001C2A1F" w:rsidRDefault="001C2A1F">
      <w:r>
        <w:separator/>
      </w:r>
    </w:p>
  </w:endnote>
  <w:endnote w:type="continuationSeparator" w:id="0">
    <w:p w14:paraId="4F5D65FF" w14:textId="77777777" w:rsidR="001C2A1F" w:rsidRDefault="001C2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6F28623D-C7BA-4EBB-B822-B5C9FDF76034}"/>
    <w:embedBold r:id="rId2" w:fontKey="{98944504-AFA9-41EF-90CF-725B5852B243}"/>
  </w:font>
  <w:font w:name="Times New Roman">
    <w:panose1 w:val="02020603050405020304"/>
    <w:charset w:val="00"/>
    <w:family w:val="roman"/>
    <w:pitch w:val="variable"/>
    <w:sig w:usb0="E0002EFF" w:usb1="C000785B" w:usb2="00000009" w:usb3="00000000" w:csb0="000001FF" w:csb1="00000000"/>
  </w:font>
  <w:font w:name="Tuffy">
    <w:altName w:val="Calibri"/>
    <w:charset w:val="00"/>
    <w:family w:val="swiss"/>
    <w:pitch w:val="variable"/>
  </w:font>
  <w:font w:name="SassoonCRInfant">
    <w:panose1 w:val="02010503020300020003"/>
    <w:charset w:val="00"/>
    <w:family w:val="auto"/>
    <w:pitch w:val="variable"/>
    <w:sig w:usb0="A00000AF" w:usb1="1000204A" w:usb2="00000000" w:usb3="00000000" w:csb0="00000111" w:csb1="00000000"/>
    <w:embedRegular r:id="rId3" w:fontKey="{91553FF1-9BAA-4959-9456-3CF61D26E182}"/>
    <w:embedBold r:id="rId4" w:fontKey="{1638D9BC-2508-496D-A2A6-A9AE567959B7}"/>
  </w:font>
  <w:font w:name="Sassoon Infant Std">
    <w:altName w:val="Calibri"/>
    <w:panose1 w:val="00000000000000000000"/>
    <w:charset w:val="00"/>
    <w:family w:val="swiss"/>
    <w:notTrueType/>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2A4AA5BC-AEC7-4297-BBC2-D903D9E66B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A1BE8" w14:textId="3AF73774" w:rsidR="00C8790C" w:rsidRDefault="00B31095">
    <w:pPr>
      <w:pStyle w:val="BodyText"/>
      <w:spacing w:line="14" w:lineRule="auto"/>
      <w:rPr>
        <w:sz w:val="20"/>
      </w:rPr>
    </w:pPr>
    <w:r>
      <w:rPr>
        <w:noProof/>
      </w:rPr>
      <mc:AlternateContent>
        <mc:Choice Requires="wps">
          <w:drawing>
            <wp:anchor distT="0" distB="0" distL="114300" distR="114300" simplePos="0" relativeHeight="503304512" behindDoc="1" locked="0" layoutInCell="1" allowOverlap="1" wp14:anchorId="2AE6B7C2" wp14:editId="35CFD955">
              <wp:simplePos x="0" y="0"/>
              <wp:positionH relativeFrom="page">
                <wp:posOffset>5756486</wp:posOffset>
              </wp:positionH>
              <wp:positionV relativeFrom="page">
                <wp:posOffset>6230196</wp:posOffset>
              </wp:positionV>
              <wp:extent cx="4613275" cy="479425"/>
              <wp:effectExtent l="635" t="0" r="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6303C" w14:textId="77777777" w:rsidR="00051784" w:rsidRPr="00B31095" w:rsidRDefault="00051784" w:rsidP="00051784">
                          <w:pPr>
                            <w:spacing w:before="26" w:line="261" w:lineRule="auto"/>
                            <w:ind w:left="20" w:right="18"/>
                            <w:rPr>
                              <w:rFonts w:ascii="SassoonCRInfant" w:hAnsi="SassoonCRInfant"/>
                              <w:sz w:val="18"/>
                            </w:rPr>
                          </w:pPr>
                          <w:r w:rsidRPr="00B31095">
                            <w:rPr>
                              <w:rFonts w:ascii="SassoonCRInfant" w:hAnsi="SassoonCRInfant"/>
                              <w:color w:val="292526"/>
                              <w:sz w:val="18"/>
                            </w:rPr>
                            <w:t>* These are detailed in the word lists within the spelling appendix to the national curriculum (</w:t>
                          </w:r>
                          <w:hyperlink r:id="rId1">
                            <w:r w:rsidRPr="00B31095">
                              <w:rPr>
                                <w:rFonts w:ascii="SassoonCRInfant" w:hAnsi="SassoonCRInfant"/>
                                <w:b/>
                                <w:color w:val="205E9E"/>
                                <w:sz w:val="18"/>
                                <w:u w:val="single" w:color="205E9E"/>
                              </w:rPr>
                              <w:t>English Appendix 1</w:t>
                            </w:r>
                          </w:hyperlink>
                          <w:r w:rsidRPr="00B31095">
                            <w:rPr>
                              <w:rFonts w:ascii="SassoonCRInfant" w:hAnsi="SassoonCRInfant"/>
                              <w:color w:val="292526"/>
                              <w:sz w:val="18"/>
                            </w:rPr>
                            <w:t xml:space="preserve">). Teachers should refer to these to exemplify the words that pupils should be able to </w:t>
                          </w:r>
                          <w:r w:rsidRPr="00B31095">
                            <w:rPr>
                              <w:rFonts w:ascii="SassoonCRInfant" w:hAnsi="SassoonCRInfant"/>
                              <w:b/>
                              <w:bCs/>
                              <w:color w:val="292526"/>
                              <w:sz w:val="18"/>
                            </w:rPr>
                            <w:t>read</w:t>
                          </w:r>
                          <w:r w:rsidRPr="00B31095">
                            <w:rPr>
                              <w:rFonts w:ascii="SassoonCRInfant" w:hAnsi="SassoonCRInfant"/>
                              <w:color w:val="292526"/>
                              <w:sz w:val="18"/>
                            </w:rPr>
                            <w:t xml:space="preserve"> as well as</w:t>
                          </w:r>
                          <w:r w:rsidRPr="00B31095">
                            <w:rPr>
                              <w:rFonts w:ascii="SassoonCRInfant" w:hAnsi="SassoonCRInfant"/>
                              <w:b/>
                              <w:bCs/>
                              <w:color w:val="292526"/>
                              <w:sz w:val="18"/>
                            </w:rPr>
                            <w:t xml:space="preserve"> spell</w:t>
                          </w:r>
                          <w:r w:rsidRPr="00B31095">
                            <w:rPr>
                              <w:rFonts w:ascii="SassoonCRInfant" w:hAnsi="SassoonCRInfant"/>
                              <w:color w:val="292526"/>
                              <w:sz w:val="18"/>
                            </w:rPr>
                            <w:t>.</w:t>
                          </w:r>
                        </w:p>
                        <w:p w14:paraId="7CD2C673" w14:textId="427E3E3B" w:rsidR="00C8790C" w:rsidRDefault="00C8790C">
                          <w:pPr>
                            <w:spacing w:before="26" w:line="261" w:lineRule="auto"/>
                            <w:ind w:left="20" w:right="18"/>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6B7C2" id="_x0000_t202" coordsize="21600,21600" o:spt="202" path="m,l,21600r21600,l21600,xe">
              <v:stroke joinstyle="miter"/>
              <v:path gradientshapeok="t" o:connecttype="rect"/>
            </v:shapetype>
            <v:shape id="Text Box 3" o:spid="_x0000_s1042" type="#_x0000_t202" style="position:absolute;margin-left:453.25pt;margin-top:490.55pt;width:363.25pt;height:37.75pt;z-index:-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QKsAIAALA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" filled="f" stroked="f">
              <v:textbox inset="0,0,0,0">
                <w:txbxContent>
                  <w:p w14:paraId="0026303C" w14:textId="77777777" w:rsidR="00051784" w:rsidRPr="00B31095" w:rsidRDefault="00051784" w:rsidP="00051784">
                    <w:pPr>
                      <w:spacing w:before="26" w:line="261" w:lineRule="auto"/>
                      <w:ind w:left="20" w:right="18"/>
                      <w:rPr>
                        <w:rFonts w:ascii="SassoonCRInfant" w:hAnsi="SassoonCRInfant"/>
                        <w:sz w:val="18"/>
                      </w:rPr>
                    </w:pPr>
                    <w:r w:rsidRPr="00B31095">
                      <w:rPr>
                        <w:rFonts w:ascii="SassoonCRInfant" w:hAnsi="SassoonCRInfant"/>
                        <w:color w:val="292526"/>
                        <w:sz w:val="18"/>
                      </w:rPr>
                      <w:t>* These are detailed in the word lists within the spelling appendix to the national curriculum (</w:t>
                    </w:r>
                    <w:hyperlink r:id="rId2">
                      <w:r w:rsidRPr="00B31095">
                        <w:rPr>
                          <w:rFonts w:ascii="SassoonCRInfant" w:hAnsi="SassoonCRInfant"/>
                          <w:b/>
                          <w:color w:val="205E9E"/>
                          <w:sz w:val="18"/>
                          <w:u w:val="single" w:color="205E9E"/>
                        </w:rPr>
                        <w:t>English Appendix 1</w:t>
                      </w:r>
                    </w:hyperlink>
                    <w:r w:rsidRPr="00B31095">
                      <w:rPr>
                        <w:rFonts w:ascii="SassoonCRInfant" w:hAnsi="SassoonCRInfant"/>
                        <w:color w:val="292526"/>
                        <w:sz w:val="18"/>
                      </w:rPr>
                      <w:t xml:space="preserve">). Teachers should refer to these to exemplify the words that pupils should be able to </w:t>
                    </w:r>
                    <w:r w:rsidRPr="00B31095">
                      <w:rPr>
                        <w:rFonts w:ascii="SassoonCRInfant" w:hAnsi="SassoonCRInfant"/>
                        <w:b/>
                        <w:bCs/>
                        <w:color w:val="292526"/>
                        <w:sz w:val="18"/>
                      </w:rPr>
                      <w:t>read</w:t>
                    </w:r>
                    <w:r w:rsidRPr="00B31095">
                      <w:rPr>
                        <w:rFonts w:ascii="SassoonCRInfant" w:hAnsi="SassoonCRInfant"/>
                        <w:color w:val="292526"/>
                        <w:sz w:val="18"/>
                      </w:rPr>
                      <w:t xml:space="preserve"> as well as</w:t>
                    </w:r>
                    <w:r w:rsidRPr="00B31095">
                      <w:rPr>
                        <w:rFonts w:ascii="SassoonCRInfant" w:hAnsi="SassoonCRInfant"/>
                        <w:b/>
                        <w:bCs/>
                        <w:color w:val="292526"/>
                        <w:sz w:val="18"/>
                      </w:rPr>
                      <w:t xml:space="preserve"> spell</w:t>
                    </w:r>
                    <w:r w:rsidRPr="00B31095">
                      <w:rPr>
                        <w:rFonts w:ascii="SassoonCRInfant" w:hAnsi="SassoonCRInfant"/>
                        <w:color w:val="292526"/>
                        <w:sz w:val="18"/>
                      </w:rPr>
                      <w:t>.</w:t>
                    </w:r>
                  </w:p>
                  <w:p w14:paraId="7CD2C673" w14:textId="427E3E3B" w:rsidR="00C8790C" w:rsidRDefault="00C8790C">
                    <w:pPr>
                      <w:spacing w:before="26" w:line="261" w:lineRule="auto"/>
                      <w:ind w:left="20" w:right="18"/>
                      <w:rPr>
                        <w:sz w:val="18"/>
                      </w:rPr>
                    </w:pPr>
                  </w:p>
                </w:txbxContent>
              </v:textbox>
              <w10:wrap anchorx="page" anchory="page"/>
            </v:shape>
          </w:pict>
        </mc:Fallback>
      </mc:AlternateContent>
    </w:r>
    <w:r w:rsidR="002631A8">
      <w:rPr>
        <w:noProof/>
      </w:rPr>
      <mc:AlternateContent>
        <mc:Choice Requires="wps">
          <w:drawing>
            <wp:anchor distT="0" distB="0" distL="114300" distR="114300" simplePos="0" relativeHeight="503304488" behindDoc="1" locked="0" layoutInCell="1" allowOverlap="1" wp14:anchorId="106C6EE3" wp14:editId="699E253F">
              <wp:simplePos x="0" y="0"/>
              <wp:positionH relativeFrom="page">
                <wp:posOffset>347345</wp:posOffset>
              </wp:positionH>
              <wp:positionV relativeFrom="page">
                <wp:posOffset>6196330</wp:posOffset>
              </wp:positionV>
              <wp:extent cx="4613275" cy="479425"/>
              <wp:effectExtent l="4445" t="0" r="1905" b="12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0DDF2" w14:textId="77777777" w:rsidR="00051784" w:rsidRPr="00B31095" w:rsidRDefault="00051784" w:rsidP="00051784">
                          <w:pPr>
                            <w:spacing w:before="26" w:line="261" w:lineRule="auto"/>
                            <w:ind w:left="20" w:right="18"/>
                            <w:rPr>
                              <w:rFonts w:ascii="SassoonCRInfant" w:hAnsi="SassoonCRInfant"/>
                              <w:sz w:val="18"/>
                            </w:rPr>
                          </w:pPr>
                          <w:r w:rsidRPr="00B31095">
                            <w:rPr>
                              <w:rFonts w:ascii="SassoonCRInfant" w:hAnsi="SassoonCRInfant"/>
                              <w:color w:val="292526"/>
                              <w:sz w:val="18"/>
                            </w:rPr>
                            <w:t>* These are detailed in the word lists within the spelling appendix to the national curriculum (</w:t>
                          </w:r>
                          <w:hyperlink r:id="rId3">
                            <w:r w:rsidRPr="00B31095">
                              <w:rPr>
                                <w:rFonts w:ascii="SassoonCRInfant" w:hAnsi="SassoonCRInfant"/>
                                <w:b/>
                                <w:color w:val="205E9E"/>
                                <w:sz w:val="18"/>
                                <w:u w:val="single" w:color="205E9E"/>
                              </w:rPr>
                              <w:t>English Appendix 1</w:t>
                            </w:r>
                          </w:hyperlink>
                          <w:r w:rsidRPr="00B31095">
                            <w:rPr>
                              <w:rFonts w:ascii="SassoonCRInfant" w:hAnsi="SassoonCRInfant"/>
                              <w:color w:val="292526"/>
                              <w:sz w:val="18"/>
                            </w:rPr>
                            <w:t xml:space="preserve">). Teachers should refer to these to exemplify the words that pupils should be able to </w:t>
                          </w:r>
                          <w:r w:rsidRPr="00B31095">
                            <w:rPr>
                              <w:rFonts w:ascii="SassoonCRInfant" w:hAnsi="SassoonCRInfant"/>
                              <w:b/>
                              <w:bCs/>
                              <w:color w:val="292526"/>
                              <w:sz w:val="18"/>
                            </w:rPr>
                            <w:t>read</w:t>
                          </w:r>
                          <w:r w:rsidRPr="00B31095">
                            <w:rPr>
                              <w:rFonts w:ascii="SassoonCRInfant" w:hAnsi="SassoonCRInfant"/>
                              <w:color w:val="292526"/>
                              <w:sz w:val="18"/>
                            </w:rPr>
                            <w:t xml:space="preserve"> as well as</w:t>
                          </w:r>
                          <w:r w:rsidRPr="00B31095">
                            <w:rPr>
                              <w:rFonts w:ascii="SassoonCRInfant" w:hAnsi="SassoonCRInfant"/>
                              <w:b/>
                              <w:bCs/>
                              <w:color w:val="292526"/>
                              <w:sz w:val="18"/>
                            </w:rPr>
                            <w:t xml:space="preserve"> spell</w:t>
                          </w:r>
                          <w:r w:rsidRPr="00B31095">
                            <w:rPr>
                              <w:rFonts w:ascii="SassoonCRInfant" w:hAnsi="SassoonCRInfant"/>
                              <w:color w:val="292526"/>
                              <w:sz w:val="18"/>
                            </w:rPr>
                            <w:t>.</w:t>
                          </w:r>
                        </w:p>
                        <w:p w14:paraId="31EFB1F2" w14:textId="01FF3BAC" w:rsidR="00C8790C" w:rsidRDefault="00C8790C">
                          <w:pPr>
                            <w:spacing w:before="26" w:line="261" w:lineRule="auto"/>
                            <w:ind w:left="20" w:right="18"/>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C6EE3" id="Text Box 4" o:spid="_x0000_s1043" type="#_x0000_t202" style="position:absolute;margin-left:27.35pt;margin-top:487.9pt;width:363.25pt;height:37.75pt;z-index:-1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6LKrw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" filled="f" stroked="f">
              <v:textbox inset="0,0,0,0">
                <w:txbxContent>
                  <w:p w14:paraId="37A0DDF2" w14:textId="77777777" w:rsidR="00051784" w:rsidRPr="00B31095" w:rsidRDefault="00051784" w:rsidP="00051784">
                    <w:pPr>
                      <w:spacing w:before="26" w:line="261" w:lineRule="auto"/>
                      <w:ind w:left="20" w:right="18"/>
                      <w:rPr>
                        <w:rFonts w:ascii="SassoonCRInfant" w:hAnsi="SassoonCRInfant"/>
                        <w:sz w:val="18"/>
                      </w:rPr>
                    </w:pPr>
                    <w:r w:rsidRPr="00B31095">
                      <w:rPr>
                        <w:rFonts w:ascii="SassoonCRInfant" w:hAnsi="SassoonCRInfant"/>
                        <w:color w:val="292526"/>
                        <w:sz w:val="18"/>
                      </w:rPr>
                      <w:t>* These are detailed in the word lists within the spelling appendix to the national curriculum (</w:t>
                    </w:r>
                    <w:hyperlink r:id="rId4">
                      <w:r w:rsidRPr="00B31095">
                        <w:rPr>
                          <w:rFonts w:ascii="SassoonCRInfant" w:hAnsi="SassoonCRInfant"/>
                          <w:b/>
                          <w:color w:val="205E9E"/>
                          <w:sz w:val="18"/>
                          <w:u w:val="single" w:color="205E9E"/>
                        </w:rPr>
                        <w:t>English Appendix 1</w:t>
                      </w:r>
                    </w:hyperlink>
                    <w:r w:rsidRPr="00B31095">
                      <w:rPr>
                        <w:rFonts w:ascii="SassoonCRInfant" w:hAnsi="SassoonCRInfant"/>
                        <w:color w:val="292526"/>
                        <w:sz w:val="18"/>
                      </w:rPr>
                      <w:t xml:space="preserve">). Teachers should refer to these to exemplify the words that pupils should be able to </w:t>
                    </w:r>
                    <w:r w:rsidRPr="00B31095">
                      <w:rPr>
                        <w:rFonts w:ascii="SassoonCRInfant" w:hAnsi="SassoonCRInfant"/>
                        <w:b/>
                        <w:bCs/>
                        <w:color w:val="292526"/>
                        <w:sz w:val="18"/>
                      </w:rPr>
                      <w:t>read</w:t>
                    </w:r>
                    <w:r w:rsidRPr="00B31095">
                      <w:rPr>
                        <w:rFonts w:ascii="SassoonCRInfant" w:hAnsi="SassoonCRInfant"/>
                        <w:color w:val="292526"/>
                        <w:sz w:val="18"/>
                      </w:rPr>
                      <w:t xml:space="preserve"> as well as</w:t>
                    </w:r>
                    <w:r w:rsidRPr="00B31095">
                      <w:rPr>
                        <w:rFonts w:ascii="SassoonCRInfant" w:hAnsi="SassoonCRInfant"/>
                        <w:b/>
                        <w:bCs/>
                        <w:color w:val="292526"/>
                        <w:sz w:val="18"/>
                      </w:rPr>
                      <w:t xml:space="preserve"> spell</w:t>
                    </w:r>
                    <w:r w:rsidRPr="00B31095">
                      <w:rPr>
                        <w:rFonts w:ascii="SassoonCRInfant" w:hAnsi="SassoonCRInfant"/>
                        <w:color w:val="292526"/>
                        <w:sz w:val="18"/>
                      </w:rPr>
                      <w:t>.</w:t>
                    </w:r>
                  </w:p>
                  <w:p w14:paraId="31EFB1F2" w14:textId="01FF3BAC" w:rsidR="00C8790C" w:rsidRDefault="00C8790C">
                    <w:pPr>
                      <w:spacing w:before="26" w:line="261" w:lineRule="auto"/>
                      <w:ind w:left="20" w:right="18"/>
                      <w:rPr>
                        <w:sz w:val="1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A2AD5" w14:textId="78676DE1" w:rsidR="00C8790C" w:rsidRDefault="002631A8">
    <w:pPr>
      <w:pStyle w:val="BodyText"/>
      <w:spacing w:line="14" w:lineRule="auto"/>
      <w:rPr>
        <w:sz w:val="20"/>
      </w:rPr>
    </w:pPr>
    <w:r>
      <w:rPr>
        <w:noProof/>
      </w:rPr>
      <mc:AlternateContent>
        <mc:Choice Requires="wps">
          <w:drawing>
            <wp:anchor distT="0" distB="0" distL="114300" distR="114300" simplePos="0" relativeHeight="503304536" behindDoc="1" locked="0" layoutInCell="1" allowOverlap="1" wp14:anchorId="70245747" wp14:editId="432EE080">
              <wp:simplePos x="0" y="0"/>
              <wp:positionH relativeFrom="page">
                <wp:posOffset>347345</wp:posOffset>
              </wp:positionH>
              <wp:positionV relativeFrom="page">
                <wp:posOffset>6205220</wp:posOffset>
              </wp:positionV>
              <wp:extent cx="4613275" cy="479425"/>
              <wp:effectExtent l="4445" t="4445" r="1905"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E3873" w14:textId="77777777" w:rsidR="002631A8" w:rsidRPr="00C7284D" w:rsidRDefault="002631A8" w:rsidP="002631A8">
                          <w:pPr>
                            <w:spacing w:before="26" w:line="261" w:lineRule="auto"/>
                            <w:ind w:left="20" w:right="18"/>
                            <w:rPr>
                              <w:rFonts w:ascii="Sassoon Infant Std" w:hAnsi="Sassoon Infant Std"/>
                              <w:sz w:val="18"/>
                            </w:rPr>
                          </w:pPr>
                          <w:r w:rsidRPr="00C7284D">
                            <w:rPr>
                              <w:rFonts w:ascii="Sassoon Infant Std" w:hAnsi="Sassoon Infant Std"/>
                              <w:color w:val="292526"/>
                              <w:sz w:val="18"/>
                            </w:rPr>
                            <w:t xml:space="preserve">* </w:t>
                          </w:r>
                          <w:r w:rsidRPr="00B31095">
                            <w:rPr>
                              <w:rFonts w:ascii="SassoonCRInfant" w:hAnsi="SassoonCRInfant"/>
                              <w:color w:val="292526"/>
                              <w:sz w:val="18"/>
                            </w:rPr>
                            <w:t>These are detailed in the word lists within the spelling appendix to the national curriculum (</w:t>
                          </w:r>
                          <w:hyperlink r:id="rId1">
                            <w:r w:rsidRPr="00B31095">
                              <w:rPr>
                                <w:rFonts w:ascii="SassoonCRInfant" w:hAnsi="SassoonCRInfant"/>
                                <w:b/>
                                <w:color w:val="205E9E"/>
                                <w:sz w:val="18"/>
                                <w:u w:val="single" w:color="205E9E"/>
                              </w:rPr>
                              <w:t>English Appendix 1</w:t>
                            </w:r>
                          </w:hyperlink>
                          <w:r w:rsidRPr="00B31095">
                            <w:rPr>
                              <w:rFonts w:ascii="SassoonCRInfant" w:hAnsi="SassoonCRInfant"/>
                              <w:color w:val="292526"/>
                              <w:sz w:val="18"/>
                            </w:rPr>
                            <w:t xml:space="preserve">). Teachers should refer to these to exemplify the words that pupils should be able to </w:t>
                          </w:r>
                          <w:r w:rsidRPr="00B31095">
                            <w:rPr>
                              <w:rFonts w:ascii="SassoonCRInfant" w:hAnsi="SassoonCRInfant"/>
                              <w:b/>
                              <w:bCs/>
                              <w:color w:val="292526"/>
                              <w:sz w:val="18"/>
                            </w:rPr>
                            <w:t>read</w:t>
                          </w:r>
                          <w:r w:rsidRPr="00B31095">
                            <w:rPr>
                              <w:rFonts w:ascii="SassoonCRInfant" w:hAnsi="SassoonCRInfant"/>
                              <w:color w:val="292526"/>
                              <w:sz w:val="18"/>
                            </w:rPr>
                            <w:t xml:space="preserve"> as well as</w:t>
                          </w:r>
                          <w:r w:rsidRPr="00B31095">
                            <w:rPr>
                              <w:rFonts w:ascii="SassoonCRInfant" w:hAnsi="SassoonCRInfant"/>
                              <w:b/>
                              <w:bCs/>
                              <w:color w:val="292526"/>
                              <w:sz w:val="18"/>
                            </w:rPr>
                            <w:t xml:space="preserve"> spell</w:t>
                          </w:r>
                          <w:r w:rsidRPr="00B31095">
                            <w:rPr>
                              <w:rFonts w:ascii="SassoonCRInfant" w:hAnsi="SassoonCRInfant"/>
                              <w:color w:val="292526"/>
                              <w:sz w:val="18"/>
                            </w:rPr>
                            <w:t>.</w:t>
                          </w:r>
                        </w:p>
                        <w:p w14:paraId="2F5AA339" w14:textId="26F4675E" w:rsidR="002631A8" w:rsidRDefault="001C2A1F" w:rsidP="002631A8">
                          <w:pPr>
                            <w:spacing w:before="26" w:line="261" w:lineRule="auto"/>
                            <w:ind w:left="20" w:right="18"/>
                          </w:pPr>
                          <w:r>
                            <w:rPr>
                              <w:color w:val="292526"/>
                              <w:sz w:val="18"/>
                            </w:rPr>
                            <w:t>read to as well as spell.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245747" id="_x0000_t202" coordsize="21600,21600" o:spt="202" path="m,l,21600r21600,l21600,xe">
              <v:stroke joinstyle="miter"/>
              <v:path gradientshapeok="t" o:connecttype="rect"/>
            </v:shapetype>
            <v:shape id="Text Box 2" o:spid="_x0000_s1044" type="#_x0000_t202" style="position:absolute;margin-left:27.35pt;margin-top:488.6pt;width:363.25pt;height:37.75pt;z-index:-1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USAsAIAALA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" filled="f" stroked="f">
              <v:textbox inset="0,0,0,0">
                <w:txbxContent>
                  <w:p w14:paraId="092E3873" w14:textId="77777777" w:rsidR="002631A8" w:rsidRPr="00C7284D" w:rsidRDefault="002631A8" w:rsidP="002631A8">
                    <w:pPr>
                      <w:spacing w:before="26" w:line="261" w:lineRule="auto"/>
                      <w:ind w:left="20" w:right="18"/>
                      <w:rPr>
                        <w:rFonts w:ascii="Sassoon Infant Std" w:hAnsi="Sassoon Infant Std"/>
                        <w:sz w:val="18"/>
                      </w:rPr>
                    </w:pPr>
                    <w:r w:rsidRPr="00C7284D">
                      <w:rPr>
                        <w:rFonts w:ascii="Sassoon Infant Std" w:hAnsi="Sassoon Infant Std"/>
                        <w:color w:val="292526"/>
                        <w:sz w:val="18"/>
                      </w:rPr>
                      <w:t xml:space="preserve">* </w:t>
                    </w:r>
                    <w:r w:rsidRPr="00B31095">
                      <w:rPr>
                        <w:rFonts w:ascii="SassoonCRInfant" w:hAnsi="SassoonCRInfant"/>
                        <w:color w:val="292526"/>
                        <w:sz w:val="18"/>
                      </w:rPr>
                      <w:t>These are detailed in the word lists within the spelling appendix to the national curriculum (</w:t>
                    </w:r>
                    <w:hyperlink r:id="rId2">
                      <w:r w:rsidRPr="00B31095">
                        <w:rPr>
                          <w:rFonts w:ascii="SassoonCRInfant" w:hAnsi="SassoonCRInfant"/>
                          <w:b/>
                          <w:color w:val="205E9E"/>
                          <w:sz w:val="18"/>
                          <w:u w:val="single" w:color="205E9E"/>
                        </w:rPr>
                        <w:t>English Appendix 1</w:t>
                      </w:r>
                    </w:hyperlink>
                    <w:r w:rsidRPr="00B31095">
                      <w:rPr>
                        <w:rFonts w:ascii="SassoonCRInfant" w:hAnsi="SassoonCRInfant"/>
                        <w:color w:val="292526"/>
                        <w:sz w:val="18"/>
                      </w:rPr>
                      <w:t xml:space="preserve">). Teachers should refer to these to exemplify the words that pupils should be able to </w:t>
                    </w:r>
                    <w:r w:rsidRPr="00B31095">
                      <w:rPr>
                        <w:rFonts w:ascii="SassoonCRInfant" w:hAnsi="SassoonCRInfant"/>
                        <w:b/>
                        <w:bCs/>
                        <w:color w:val="292526"/>
                        <w:sz w:val="18"/>
                      </w:rPr>
                      <w:t>read</w:t>
                    </w:r>
                    <w:r w:rsidRPr="00B31095">
                      <w:rPr>
                        <w:rFonts w:ascii="SassoonCRInfant" w:hAnsi="SassoonCRInfant"/>
                        <w:color w:val="292526"/>
                        <w:sz w:val="18"/>
                      </w:rPr>
                      <w:t xml:space="preserve"> as well as</w:t>
                    </w:r>
                    <w:r w:rsidRPr="00B31095">
                      <w:rPr>
                        <w:rFonts w:ascii="SassoonCRInfant" w:hAnsi="SassoonCRInfant"/>
                        <w:b/>
                        <w:bCs/>
                        <w:color w:val="292526"/>
                        <w:sz w:val="18"/>
                      </w:rPr>
                      <w:t xml:space="preserve"> spell</w:t>
                    </w:r>
                    <w:r w:rsidRPr="00B31095">
                      <w:rPr>
                        <w:rFonts w:ascii="SassoonCRInfant" w:hAnsi="SassoonCRInfant"/>
                        <w:color w:val="292526"/>
                        <w:sz w:val="18"/>
                      </w:rPr>
                      <w:t>.</w:t>
                    </w:r>
                  </w:p>
                  <w:p w14:paraId="2F5AA339" w14:textId="26F4675E" w:rsidR="002631A8" w:rsidRDefault="001C2A1F" w:rsidP="002631A8">
                    <w:pPr>
                      <w:spacing w:before="26" w:line="261" w:lineRule="auto"/>
                      <w:ind w:left="20" w:right="18"/>
                    </w:pPr>
                    <w:r>
                      <w:rPr>
                        <w:color w:val="292526"/>
                        <w:sz w:val="18"/>
                      </w:rPr>
                      <w:t>read to as well as spell.</w:t>
                    </w:r>
                  </w:p>
                </w:txbxContent>
              </v:textbox>
              <w10:wrap anchorx="page" anchory="page"/>
            </v:shape>
          </w:pict>
        </mc:Fallback>
      </mc:AlternateContent>
    </w:r>
    <w:r>
      <w:rPr>
        <w:noProof/>
      </w:rPr>
      <mc:AlternateContent>
        <mc:Choice Requires="wps">
          <w:drawing>
            <wp:anchor distT="0" distB="0" distL="114300" distR="114300" simplePos="0" relativeHeight="503304560" behindDoc="1" locked="0" layoutInCell="1" allowOverlap="1" wp14:anchorId="3D353BC6" wp14:editId="480C5692">
              <wp:simplePos x="0" y="0"/>
              <wp:positionH relativeFrom="page">
                <wp:posOffset>5706110</wp:posOffset>
              </wp:positionH>
              <wp:positionV relativeFrom="page">
                <wp:posOffset>6205220</wp:posOffset>
              </wp:positionV>
              <wp:extent cx="4613275" cy="479425"/>
              <wp:effectExtent l="635" t="4445"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D16ED" w14:textId="77777777" w:rsidR="002631A8" w:rsidRPr="00C7284D" w:rsidRDefault="002631A8" w:rsidP="002631A8">
                          <w:pPr>
                            <w:spacing w:before="26" w:line="261" w:lineRule="auto"/>
                            <w:ind w:left="20" w:right="18"/>
                            <w:rPr>
                              <w:rFonts w:ascii="Sassoon Infant Std" w:hAnsi="Sassoon Infant Std"/>
                              <w:sz w:val="18"/>
                            </w:rPr>
                          </w:pPr>
                          <w:r w:rsidRPr="00C7284D">
                            <w:rPr>
                              <w:rFonts w:ascii="Sassoon Infant Std" w:hAnsi="Sassoon Infant Std"/>
                              <w:color w:val="292526"/>
                              <w:sz w:val="18"/>
                            </w:rPr>
                            <w:t xml:space="preserve">* </w:t>
                          </w:r>
                          <w:r w:rsidRPr="00322B67">
                            <w:rPr>
                              <w:rFonts w:ascii="SassoonCRInfant" w:hAnsi="SassoonCRInfant"/>
                              <w:color w:val="292526"/>
                              <w:sz w:val="18"/>
                            </w:rPr>
                            <w:t>These are detailed in the word lists within the spelling appendix to the national curriculum (</w:t>
                          </w:r>
                          <w:hyperlink r:id="rId3">
                            <w:r w:rsidRPr="00322B67">
                              <w:rPr>
                                <w:rFonts w:ascii="SassoonCRInfant" w:hAnsi="SassoonCRInfant"/>
                                <w:b/>
                                <w:color w:val="205E9E"/>
                                <w:sz w:val="18"/>
                                <w:u w:val="single" w:color="205E9E"/>
                              </w:rPr>
                              <w:t>English Appendix 1</w:t>
                            </w:r>
                          </w:hyperlink>
                          <w:r w:rsidRPr="00322B67">
                            <w:rPr>
                              <w:rFonts w:ascii="SassoonCRInfant" w:hAnsi="SassoonCRInfant"/>
                              <w:color w:val="292526"/>
                              <w:sz w:val="18"/>
                            </w:rPr>
                            <w:t xml:space="preserve">). Teachers should refer to these to exemplify the words that pupils should be able to </w:t>
                          </w:r>
                          <w:r w:rsidRPr="00322B67">
                            <w:rPr>
                              <w:rFonts w:ascii="SassoonCRInfant" w:hAnsi="SassoonCRInfant"/>
                              <w:b/>
                              <w:bCs/>
                              <w:color w:val="292526"/>
                              <w:sz w:val="18"/>
                            </w:rPr>
                            <w:t>read</w:t>
                          </w:r>
                          <w:r w:rsidRPr="00322B67">
                            <w:rPr>
                              <w:rFonts w:ascii="SassoonCRInfant" w:hAnsi="SassoonCRInfant"/>
                              <w:color w:val="292526"/>
                              <w:sz w:val="18"/>
                            </w:rPr>
                            <w:t xml:space="preserve"> as well as</w:t>
                          </w:r>
                          <w:r w:rsidRPr="00322B67">
                            <w:rPr>
                              <w:rFonts w:ascii="SassoonCRInfant" w:hAnsi="SassoonCRInfant"/>
                              <w:b/>
                              <w:bCs/>
                              <w:color w:val="292526"/>
                              <w:sz w:val="18"/>
                            </w:rPr>
                            <w:t xml:space="preserve"> spell</w:t>
                          </w:r>
                          <w:r w:rsidRPr="00322B67">
                            <w:rPr>
                              <w:rFonts w:ascii="SassoonCRInfant" w:hAnsi="SassoonCRInfant"/>
                              <w:color w:val="292526"/>
                              <w:sz w:val="18"/>
                            </w:rPr>
                            <w:t>.</w:t>
                          </w:r>
                        </w:p>
                        <w:p w14:paraId="38313470" w14:textId="4D384933" w:rsidR="00C8790C" w:rsidRDefault="00C8790C">
                          <w:pPr>
                            <w:spacing w:before="26" w:line="261" w:lineRule="auto"/>
                            <w:ind w:left="20" w:right="18"/>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53BC6" id="Text Box 1" o:spid="_x0000_s1045" type="#_x0000_t202" style="position:absolute;margin-left:449.3pt;margin-top:488.6pt;width:363.25pt;height:37.75pt;z-index:-1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9IrwIAALA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" filled="f" stroked="f">
              <v:textbox inset="0,0,0,0">
                <w:txbxContent>
                  <w:p w14:paraId="035D16ED" w14:textId="77777777" w:rsidR="002631A8" w:rsidRPr="00C7284D" w:rsidRDefault="002631A8" w:rsidP="002631A8">
                    <w:pPr>
                      <w:spacing w:before="26" w:line="261" w:lineRule="auto"/>
                      <w:ind w:left="20" w:right="18"/>
                      <w:rPr>
                        <w:rFonts w:ascii="Sassoon Infant Std" w:hAnsi="Sassoon Infant Std"/>
                        <w:sz w:val="18"/>
                      </w:rPr>
                    </w:pPr>
                    <w:r w:rsidRPr="00C7284D">
                      <w:rPr>
                        <w:rFonts w:ascii="Sassoon Infant Std" w:hAnsi="Sassoon Infant Std"/>
                        <w:color w:val="292526"/>
                        <w:sz w:val="18"/>
                      </w:rPr>
                      <w:t xml:space="preserve">* </w:t>
                    </w:r>
                    <w:r w:rsidRPr="00322B67">
                      <w:rPr>
                        <w:rFonts w:ascii="SassoonCRInfant" w:hAnsi="SassoonCRInfant"/>
                        <w:color w:val="292526"/>
                        <w:sz w:val="18"/>
                      </w:rPr>
                      <w:t>These are detailed in the word lists within the spelling appendix to the national curriculum (</w:t>
                    </w:r>
                    <w:hyperlink r:id="rId4">
                      <w:r w:rsidRPr="00322B67">
                        <w:rPr>
                          <w:rFonts w:ascii="SassoonCRInfant" w:hAnsi="SassoonCRInfant"/>
                          <w:b/>
                          <w:color w:val="205E9E"/>
                          <w:sz w:val="18"/>
                          <w:u w:val="single" w:color="205E9E"/>
                        </w:rPr>
                        <w:t>English Appendix 1</w:t>
                      </w:r>
                    </w:hyperlink>
                    <w:r w:rsidRPr="00322B67">
                      <w:rPr>
                        <w:rFonts w:ascii="SassoonCRInfant" w:hAnsi="SassoonCRInfant"/>
                        <w:color w:val="292526"/>
                        <w:sz w:val="18"/>
                      </w:rPr>
                      <w:t xml:space="preserve">). Teachers should refer to these to exemplify the words that pupils should be able to </w:t>
                    </w:r>
                    <w:r w:rsidRPr="00322B67">
                      <w:rPr>
                        <w:rFonts w:ascii="SassoonCRInfant" w:hAnsi="SassoonCRInfant"/>
                        <w:b/>
                        <w:bCs/>
                        <w:color w:val="292526"/>
                        <w:sz w:val="18"/>
                      </w:rPr>
                      <w:t>read</w:t>
                    </w:r>
                    <w:r w:rsidRPr="00322B67">
                      <w:rPr>
                        <w:rFonts w:ascii="SassoonCRInfant" w:hAnsi="SassoonCRInfant"/>
                        <w:color w:val="292526"/>
                        <w:sz w:val="18"/>
                      </w:rPr>
                      <w:t xml:space="preserve"> as well as</w:t>
                    </w:r>
                    <w:r w:rsidRPr="00322B67">
                      <w:rPr>
                        <w:rFonts w:ascii="SassoonCRInfant" w:hAnsi="SassoonCRInfant"/>
                        <w:b/>
                        <w:bCs/>
                        <w:color w:val="292526"/>
                        <w:sz w:val="18"/>
                      </w:rPr>
                      <w:t xml:space="preserve"> spell</w:t>
                    </w:r>
                    <w:r w:rsidRPr="00322B67">
                      <w:rPr>
                        <w:rFonts w:ascii="SassoonCRInfant" w:hAnsi="SassoonCRInfant"/>
                        <w:color w:val="292526"/>
                        <w:sz w:val="18"/>
                      </w:rPr>
                      <w:t>.</w:t>
                    </w:r>
                  </w:p>
                  <w:p w14:paraId="38313470" w14:textId="4D384933" w:rsidR="00C8790C" w:rsidRDefault="00C8790C">
                    <w:pPr>
                      <w:spacing w:before="26" w:line="261" w:lineRule="auto"/>
                      <w:ind w:left="20" w:right="18"/>
                      <w:rPr>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3BB4AF" w14:textId="77777777" w:rsidR="001C2A1F" w:rsidRDefault="001C2A1F">
      <w:r>
        <w:separator/>
      </w:r>
    </w:p>
  </w:footnote>
  <w:footnote w:type="continuationSeparator" w:id="0">
    <w:p w14:paraId="28F37A0B" w14:textId="77777777" w:rsidR="001C2A1F" w:rsidRDefault="001C2A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EB366" w14:textId="77777777" w:rsidR="00114EBE" w:rsidRPr="00B0359D" w:rsidRDefault="00114EBE">
    <w:pPr>
      <w:pStyle w:val="Header"/>
      <w:rPr>
        <w:rFonts w:ascii="Sassoon Infant Std" w:hAnsi="Sassoon Infant Std"/>
        <w:color w:val="D9D9D9" w:themeColor="background1" w:themeShade="D9"/>
      </w:rPr>
    </w:pPr>
    <w:r w:rsidRPr="00B0359D">
      <w:rPr>
        <w:rFonts w:ascii="Sassoon Infant Std" w:hAnsi="Sassoon Infant Std"/>
        <w:color w:val="D9D9D9" w:themeColor="background1" w:themeShade="D9"/>
      </w:rPr>
      <w:t>L</w:t>
    </w:r>
    <w:r>
      <w:rPr>
        <w:rFonts w:ascii="Sassoon Infant Std" w:hAnsi="Sassoon Infant Std"/>
        <w:color w:val="D9D9D9" w:themeColor="background1" w:themeShade="D9"/>
      </w:rPr>
      <w:t>.</w:t>
    </w:r>
    <w:r w:rsidRPr="00B0359D">
      <w:rPr>
        <w:rFonts w:ascii="Sassoon Infant Std" w:hAnsi="Sassoon Infant Std"/>
        <w:color w:val="D9D9D9" w:themeColor="background1" w:themeShade="D9"/>
      </w:rPr>
      <w:t xml:space="preserve"> Allan</w:t>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t>Literacy Subject Leader File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FB14E" w14:textId="2AFBCBDD" w:rsidR="00C8790C" w:rsidRDefault="002631A8">
    <w:pPr>
      <w:pStyle w:val="BodyText"/>
      <w:spacing w:line="14" w:lineRule="auto"/>
      <w:rPr>
        <w:sz w:val="20"/>
      </w:rPr>
    </w:pPr>
    <w:r>
      <w:rPr>
        <w:noProof/>
      </w:rPr>
      <mc:AlternateContent>
        <mc:Choice Requires="wps">
          <w:drawing>
            <wp:anchor distT="0" distB="0" distL="114300" distR="114300" simplePos="0" relativeHeight="503306608" behindDoc="0" locked="0" layoutInCell="1" allowOverlap="1" wp14:anchorId="280009D9" wp14:editId="6AD2906E">
              <wp:simplePos x="0" y="0"/>
              <wp:positionH relativeFrom="column">
                <wp:posOffset>5687060</wp:posOffset>
              </wp:positionH>
              <wp:positionV relativeFrom="paragraph">
                <wp:posOffset>-229870</wp:posOffset>
              </wp:positionV>
              <wp:extent cx="2689860" cy="304800"/>
              <wp:effectExtent l="3810" t="1905" r="1905" b="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4D91FA" w14:textId="77777777" w:rsidR="00BB21F6" w:rsidRPr="00B31095" w:rsidRDefault="00BB21F6" w:rsidP="00BB21F6">
                          <w:pPr>
                            <w:rPr>
                              <w:rFonts w:ascii="SassoonCRInfant" w:hAnsi="SassoonCRInfant"/>
                              <w:u w:val="single"/>
                            </w:rPr>
                          </w:pPr>
                          <w:r w:rsidRPr="00B31095">
                            <w:rPr>
                              <w:rFonts w:ascii="SassoonCRInfant" w:hAnsi="SassoonCRInfant"/>
                            </w:rPr>
                            <w:t>Pupil name:</w:t>
                          </w:r>
                          <w:r w:rsidRPr="00B31095">
                            <w:rPr>
                              <w:rFonts w:ascii="SassoonCRInfant" w:hAnsi="SassoonCRInfant"/>
                              <w:u w:val="single"/>
                            </w:rPr>
                            <w:tab/>
                          </w:r>
                          <w:r w:rsidRPr="00B31095">
                            <w:rPr>
                              <w:rFonts w:ascii="SassoonCRInfant" w:hAnsi="SassoonCRInfant"/>
                              <w:u w:val="single"/>
                            </w:rPr>
                            <w:tab/>
                          </w:r>
                          <w:r w:rsidRPr="00B31095">
                            <w:rPr>
                              <w:rFonts w:ascii="SassoonCRInfant" w:hAnsi="SassoonCRInfant"/>
                              <w:u w:val="single"/>
                            </w:rPr>
                            <w:tab/>
                          </w:r>
                          <w:r w:rsidRPr="00B31095">
                            <w:rPr>
                              <w:rFonts w:ascii="SassoonCRInfant" w:hAnsi="SassoonCRInfant"/>
                              <w:u w:val="single"/>
                            </w:rPr>
                            <w:tab/>
                          </w:r>
                        </w:p>
                        <w:p w14:paraId="5AB52100" w14:textId="77777777" w:rsidR="00BB21F6" w:rsidRDefault="00BB21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009D9" id="_x0000_t202" coordsize="21600,21600" o:spt="202" path="m,l,21600r21600,l21600,xe">
              <v:stroke joinstyle="miter"/>
              <v:path gradientshapeok="t" o:connecttype="rect"/>
            </v:shapetype>
            <v:shape id="_x0000_s1038" type="#_x0000_t202" style="position:absolute;margin-left:447.8pt;margin-top:-18.1pt;width:211.8pt;height:24pt;z-index:50330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7ThAIAABA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" stroked="f">
              <v:textbox>
                <w:txbxContent>
                  <w:p w14:paraId="6C4D91FA" w14:textId="77777777" w:rsidR="00BB21F6" w:rsidRPr="00B31095" w:rsidRDefault="00BB21F6" w:rsidP="00BB21F6">
                    <w:pPr>
                      <w:rPr>
                        <w:rFonts w:ascii="SassoonCRInfant" w:hAnsi="SassoonCRInfant"/>
                        <w:u w:val="single"/>
                      </w:rPr>
                    </w:pPr>
                    <w:r w:rsidRPr="00B31095">
                      <w:rPr>
                        <w:rFonts w:ascii="SassoonCRInfant" w:hAnsi="SassoonCRInfant"/>
                      </w:rPr>
                      <w:t>Pupil name:</w:t>
                    </w:r>
                    <w:r w:rsidRPr="00B31095">
                      <w:rPr>
                        <w:rFonts w:ascii="SassoonCRInfant" w:hAnsi="SassoonCRInfant"/>
                        <w:u w:val="single"/>
                      </w:rPr>
                      <w:tab/>
                    </w:r>
                    <w:r w:rsidRPr="00B31095">
                      <w:rPr>
                        <w:rFonts w:ascii="SassoonCRInfant" w:hAnsi="SassoonCRInfant"/>
                        <w:u w:val="single"/>
                      </w:rPr>
                      <w:tab/>
                    </w:r>
                    <w:r w:rsidRPr="00B31095">
                      <w:rPr>
                        <w:rFonts w:ascii="SassoonCRInfant" w:hAnsi="SassoonCRInfant"/>
                        <w:u w:val="single"/>
                      </w:rPr>
                      <w:tab/>
                    </w:r>
                    <w:r w:rsidRPr="00B31095">
                      <w:rPr>
                        <w:rFonts w:ascii="SassoonCRInfant" w:hAnsi="SassoonCRInfant"/>
                        <w:u w:val="single"/>
                      </w:rPr>
                      <w:tab/>
                    </w:r>
                  </w:p>
                  <w:p w14:paraId="5AB52100" w14:textId="77777777" w:rsidR="00BB21F6" w:rsidRDefault="00BB21F6"/>
                </w:txbxContent>
              </v:textbox>
            </v:shape>
          </w:pict>
        </mc:Fallback>
      </mc:AlternateContent>
    </w:r>
    <w:r>
      <w:rPr>
        <w:noProof/>
      </w:rPr>
      <mc:AlternateContent>
        <mc:Choice Requires="wps">
          <w:drawing>
            <wp:anchor distT="0" distB="0" distL="114300" distR="114300" simplePos="0" relativeHeight="503305584" behindDoc="0" locked="0" layoutInCell="1" allowOverlap="1" wp14:anchorId="3364A22C" wp14:editId="28A66F3A">
              <wp:simplePos x="0" y="0"/>
              <wp:positionH relativeFrom="column">
                <wp:posOffset>-43180</wp:posOffset>
              </wp:positionH>
              <wp:positionV relativeFrom="paragraph">
                <wp:posOffset>-260350</wp:posOffset>
              </wp:positionV>
              <wp:extent cx="2560320" cy="320040"/>
              <wp:effectExtent l="0" t="0" r="3810" b="381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FD06E" w14:textId="2CCD64F7" w:rsidR="00114EBE" w:rsidRPr="00B31095" w:rsidRDefault="00114EBE">
                          <w:pPr>
                            <w:rPr>
                              <w:rFonts w:ascii="SassoonCRInfant" w:hAnsi="SassoonCRInfant"/>
                              <w:u w:val="single"/>
                            </w:rPr>
                          </w:pPr>
                          <w:r w:rsidRPr="00B31095">
                            <w:rPr>
                              <w:rFonts w:ascii="SassoonCRInfant" w:hAnsi="SassoonCRInfant"/>
                            </w:rPr>
                            <w:t>Pupil name:</w:t>
                          </w:r>
                          <w:r w:rsidRPr="00B31095">
                            <w:rPr>
                              <w:rFonts w:ascii="SassoonCRInfant" w:hAnsi="SassoonCRInfant"/>
                              <w:u w:val="single"/>
                            </w:rPr>
                            <w:tab/>
                          </w:r>
                          <w:r w:rsidRPr="00B31095">
                            <w:rPr>
                              <w:rFonts w:ascii="SassoonCRInfant" w:hAnsi="SassoonCRInfant"/>
                              <w:u w:val="single"/>
                            </w:rPr>
                            <w:tab/>
                          </w:r>
                          <w:r w:rsidRPr="00B31095">
                            <w:rPr>
                              <w:rFonts w:ascii="SassoonCRInfant" w:hAnsi="SassoonCRInfant"/>
                              <w:u w:val="single"/>
                            </w:rPr>
                            <w:tab/>
                          </w:r>
                          <w:r w:rsidRPr="00B31095">
                            <w:rPr>
                              <w:rFonts w:ascii="SassoonCRInfant" w:hAnsi="SassoonCRInfant"/>
                              <w:u w:val="singl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4A22C" id="_x0000_s1039" type="#_x0000_t202" style="position:absolute;margin-left:-3.4pt;margin-top:-20.5pt;width:201.6pt;height:25.2pt;z-index:50330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eChAIAABc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" stroked="f">
              <v:textbox>
                <w:txbxContent>
                  <w:p w14:paraId="54BFD06E" w14:textId="2CCD64F7" w:rsidR="00114EBE" w:rsidRPr="00B31095" w:rsidRDefault="00114EBE">
                    <w:pPr>
                      <w:rPr>
                        <w:rFonts w:ascii="SassoonCRInfant" w:hAnsi="SassoonCRInfant"/>
                        <w:u w:val="single"/>
                      </w:rPr>
                    </w:pPr>
                    <w:r w:rsidRPr="00B31095">
                      <w:rPr>
                        <w:rFonts w:ascii="SassoonCRInfant" w:hAnsi="SassoonCRInfant"/>
                      </w:rPr>
                      <w:t>Pupil name:</w:t>
                    </w:r>
                    <w:r w:rsidRPr="00B31095">
                      <w:rPr>
                        <w:rFonts w:ascii="SassoonCRInfant" w:hAnsi="SassoonCRInfant"/>
                        <w:u w:val="single"/>
                      </w:rPr>
                      <w:tab/>
                    </w:r>
                    <w:r w:rsidRPr="00B31095">
                      <w:rPr>
                        <w:rFonts w:ascii="SassoonCRInfant" w:hAnsi="SassoonCRInfant"/>
                        <w:u w:val="single"/>
                      </w:rPr>
                      <w:tab/>
                    </w:r>
                    <w:r w:rsidRPr="00B31095">
                      <w:rPr>
                        <w:rFonts w:ascii="SassoonCRInfant" w:hAnsi="SassoonCRInfant"/>
                        <w:u w:val="single"/>
                      </w:rPr>
                      <w:tab/>
                    </w:r>
                    <w:r w:rsidRPr="00B31095">
                      <w:rPr>
                        <w:rFonts w:ascii="SassoonCRInfant" w:hAnsi="SassoonCRInfant"/>
                        <w:u w:val="single"/>
                      </w:rPr>
                      <w:tab/>
                    </w:r>
                  </w:p>
                </w:txbxContent>
              </v:textbox>
            </v:shape>
          </w:pict>
        </mc:Fallback>
      </mc:AlternateContent>
    </w:r>
    <w:r>
      <w:rPr>
        <w:noProof/>
      </w:rPr>
      <mc:AlternateContent>
        <mc:Choice Requires="wps">
          <w:drawing>
            <wp:anchor distT="0" distB="0" distL="114300" distR="114300" simplePos="0" relativeHeight="503304440" behindDoc="1" locked="0" layoutInCell="1" allowOverlap="1" wp14:anchorId="778FB509" wp14:editId="4436DE7C">
              <wp:simplePos x="0" y="0"/>
              <wp:positionH relativeFrom="page">
                <wp:posOffset>991870</wp:posOffset>
              </wp:positionH>
              <wp:positionV relativeFrom="page">
                <wp:posOffset>323850</wp:posOffset>
              </wp:positionV>
              <wp:extent cx="3362960" cy="439420"/>
              <wp:effectExtent l="127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6E85E" w14:textId="04241FAE" w:rsidR="00114EBE" w:rsidRPr="00B31095" w:rsidRDefault="00114EBE" w:rsidP="00114EBE">
                          <w:pPr>
                            <w:spacing w:before="111"/>
                            <w:ind w:left="20"/>
                            <w:jc w:val="center"/>
                            <w:rPr>
                              <w:rFonts w:ascii="SassoonCRInfant" w:hAnsi="SassoonCRInfant"/>
                              <w:b/>
                              <w:sz w:val="32"/>
                              <w:szCs w:val="14"/>
                            </w:rPr>
                          </w:pPr>
                          <w:bookmarkStart w:id="0" w:name="_Hlk104138429"/>
                          <w:r w:rsidRPr="00B31095">
                            <w:rPr>
                              <w:rFonts w:ascii="SassoonCRInfant" w:hAnsi="SassoonCRInfant"/>
                              <w:b/>
                              <w:color w:val="292526"/>
                              <w:spacing w:val="-13"/>
                              <w:sz w:val="32"/>
                              <w:szCs w:val="14"/>
                            </w:rPr>
                            <w:t xml:space="preserve">Year </w:t>
                          </w:r>
                          <w:r w:rsidRPr="00B31095">
                            <w:rPr>
                              <w:rFonts w:ascii="SassoonCRInfant" w:hAnsi="SassoonCRInfant"/>
                              <w:b/>
                              <w:color w:val="292526"/>
                              <w:sz w:val="32"/>
                              <w:szCs w:val="14"/>
                            </w:rPr>
                            <w:t xml:space="preserve">5 </w:t>
                          </w:r>
                          <w:r w:rsidRPr="00B31095">
                            <w:rPr>
                              <w:rFonts w:ascii="SassoonCRInfant" w:hAnsi="SassoonCRInfant"/>
                              <w:b/>
                              <w:color w:val="292526"/>
                              <w:spacing w:val="-3"/>
                              <w:sz w:val="32"/>
                              <w:szCs w:val="14"/>
                            </w:rPr>
                            <w:t xml:space="preserve">Reading </w:t>
                          </w:r>
                          <w:r w:rsidRPr="00B31095">
                            <w:rPr>
                              <w:rFonts w:ascii="SassoonCRInfant" w:hAnsi="SassoonCRInfant"/>
                              <w:b/>
                              <w:color w:val="292526"/>
                              <w:spacing w:val="-4"/>
                              <w:sz w:val="32"/>
                              <w:szCs w:val="14"/>
                            </w:rPr>
                            <w:t>Checklist</w:t>
                          </w:r>
                        </w:p>
                        <w:bookmarkEnd w:id="0"/>
                        <w:p w14:paraId="22BA1019" w14:textId="644D670A" w:rsidR="00C8790C" w:rsidRDefault="00C8790C">
                          <w:pPr>
                            <w:spacing w:before="111"/>
                            <w:ind w:left="20"/>
                            <w:rPr>
                              <w:rFonts w:ascii="Tuffy"/>
                              <w:b/>
                              <w:sz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FB509" id="Text Box 6" o:spid="_x0000_s1040" type="#_x0000_t202" style="position:absolute;margin-left:78.1pt;margin-top:25.5pt;width:264.8pt;height:34.6pt;z-index:-1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bvDsgIAALA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" filled="f" stroked="f">
              <v:textbox inset="0,0,0,0">
                <w:txbxContent>
                  <w:p w14:paraId="0876E85E" w14:textId="04241FAE" w:rsidR="00114EBE" w:rsidRPr="00B31095" w:rsidRDefault="00114EBE" w:rsidP="00114EBE">
                    <w:pPr>
                      <w:spacing w:before="111"/>
                      <w:ind w:left="20"/>
                      <w:jc w:val="center"/>
                      <w:rPr>
                        <w:rFonts w:ascii="SassoonCRInfant" w:hAnsi="SassoonCRInfant"/>
                        <w:b/>
                        <w:sz w:val="32"/>
                        <w:szCs w:val="14"/>
                      </w:rPr>
                    </w:pPr>
                    <w:bookmarkStart w:id="1" w:name="_Hlk104138429"/>
                    <w:r w:rsidRPr="00B31095">
                      <w:rPr>
                        <w:rFonts w:ascii="SassoonCRInfant" w:hAnsi="SassoonCRInfant"/>
                        <w:b/>
                        <w:color w:val="292526"/>
                        <w:spacing w:val="-13"/>
                        <w:sz w:val="32"/>
                        <w:szCs w:val="14"/>
                      </w:rPr>
                      <w:t xml:space="preserve">Year </w:t>
                    </w:r>
                    <w:r w:rsidRPr="00B31095">
                      <w:rPr>
                        <w:rFonts w:ascii="SassoonCRInfant" w:hAnsi="SassoonCRInfant"/>
                        <w:b/>
                        <w:color w:val="292526"/>
                        <w:sz w:val="32"/>
                        <w:szCs w:val="14"/>
                      </w:rPr>
                      <w:t xml:space="preserve">5 </w:t>
                    </w:r>
                    <w:r w:rsidRPr="00B31095">
                      <w:rPr>
                        <w:rFonts w:ascii="SassoonCRInfant" w:hAnsi="SassoonCRInfant"/>
                        <w:b/>
                        <w:color w:val="292526"/>
                        <w:spacing w:val="-3"/>
                        <w:sz w:val="32"/>
                        <w:szCs w:val="14"/>
                      </w:rPr>
                      <w:t xml:space="preserve">Reading </w:t>
                    </w:r>
                    <w:r w:rsidRPr="00B31095">
                      <w:rPr>
                        <w:rFonts w:ascii="SassoonCRInfant" w:hAnsi="SassoonCRInfant"/>
                        <w:b/>
                        <w:color w:val="292526"/>
                        <w:spacing w:val="-4"/>
                        <w:sz w:val="32"/>
                        <w:szCs w:val="14"/>
                      </w:rPr>
                      <w:t>Checklist</w:t>
                    </w:r>
                  </w:p>
                  <w:bookmarkEnd w:id="1"/>
                  <w:p w14:paraId="22BA1019" w14:textId="644D670A" w:rsidR="00C8790C" w:rsidRDefault="00C8790C">
                    <w:pPr>
                      <w:spacing w:before="111"/>
                      <w:ind w:left="20"/>
                      <w:rPr>
                        <w:rFonts w:ascii="Tuffy"/>
                        <w:b/>
                        <w:sz w:val="48"/>
                      </w:rPr>
                    </w:pPr>
                  </w:p>
                </w:txbxContent>
              </v:textbox>
              <w10:wrap anchorx="page" anchory="page"/>
            </v:shape>
          </w:pict>
        </mc:Fallback>
      </mc:AlternateContent>
    </w:r>
    <w:r>
      <w:rPr>
        <w:noProof/>
      </w:rPr>
      <mc:AlternateContent>
        <mc:Choice Requires="wps">
          <w:drawing>
            <wp:anchor distT="0" distB="0" distL="114300" distR="114300" simplePos="0" relativeHeight="503304464" behindDoc="1" locked="0" layoutInCell="1" allowOverlap="1" wp14:anchorId="5F210291" wp14:editId="4A69A4BF">
              <wp:simplePos x="0" y="0"/>
              <wp:positionH relativeFrom="page">
                <wp:posOffset>6337935</wp:posOffset>
              </wp:positionH>
              <wp:positionV relativeFrom="page">
                <wp:posOffset>323850</wp:posOffset>
              </wp:positionV>
              <wp:extent cx="3362960" cy="439420"/>
              <wp:effectExtent l="381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FBFB8" w14:textId="77777777" w:rsidR="00114EBE" w:rsidRPr="00B31095" w:rsidRDefault="00114EBE" w:rsidP="00114EBE">
                          <w:pPr>
                            <w:spacing w:before="111"/>
                            <w:ind w:left="20"/>
                            <w:jc w:val="center"/>
                            <w:rPr>
                              <w:rFonts w:ascii="SassoonCRInfant" w:hAnsi="SassoonCRInfant"/>
                              <w:b/>
                              <w:sz w:val="32"/>
                              <w:szCs w:val="14"/>
                            </w:rPr>
                          </w:pPr>
                          <w:r w:rsidRPr="00B31095">
                            <w:rPr>
                              <w:rFonts w:ascii="SassoonCRInfant" w:hAnsi="SassoonCRInfant"/>
                              <w:b/>
                              <w:color w:val="292526"/>
                              <w:spacing w:val="-13"/>
                              <w:sz w:val="32"/>
                              <w:szCs w:val="14"/>
                            </w:rPr>
                            <w:t xml:space="preserve">Year </w:t>
                          </w:r>
                          <w:r w:rsidRPr="00B31095">
                            <w:rPr>
                              <w:rFonts w:ascii="SassoonCRInfant" w:hAnsi="SassoonCRInfant"/>
                              <w:b/>
                              <w:color w:val="292526"/>
                              <w:sz w:val="32"/>
                              <w:szCs w:val="14"/>
                            </w:rPr>
                            <w:t xml:space="preserve">5 </w:t>
                          </w:r>
                          <w:r w:rsidRPr="00B31095">
                            <w:rPr>
                              <w:rFonts w:ascii="SassoonCRInfant" w:hAnsi="SassoonCRInfant"/>
                              <w:b/>
                              <w:color w:val="292526"/>
                              <w:spacing w:val="-3"/>
                              <w:sz w:val="32"/>
                              <w:szCs w:val="14"/>
                            </w:rPr>
                            <w:t xml:space="preserve">Reading </w:t>
                          </w:r>
                          <w:r w:rsidRPr="00B31095">
                            <w:rPr>
                              <w:rFonts w:ascii="SassoonCRInfant" w:hAnsi="SassoonCRInfant"/>
                              <w:b/>
                              <w:color w:val="292526"/>
                              <w:spacing w:val="-4"/>
                              <w:sz w:val="32"/>
                              <w:szCs w:val="14"/>
                            </w:rPr>
                            <w:t>Checklist</w:t>
                          </w:r>
                        </w:p>
                        <w:p w14:paraId="75AB9A10" w14:textId="486459A4" w:rsidR="00C8790C" w:rsidRDefault="00C8790C">
                          <w:pPr>
                            <w:spacing w:before="111"/>
                            <w:ind w:left="20"/>
                            <w:rPr>
                              <w:rFonts w:ascii="Tuffy"/>
                              <w:b/>
                              <w:sz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10291" id="Text Box 5" o:spid="_x0000_s1041" type="#_x0000_t202" style="position:absolute;margin-left:499.05pt;margin-top:25.5pt;width:264.8pt;height:34.6pt;z-index:-1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ALsgIAALA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" filled="f" stroked="f">
              <v:textbox inset="0,0,0,0">
                <w:txbxContent>
                  <w:p w14:paraId="4CCFBFB8" w14:textId="77777777" w:rsidR="00114EBE" w:rsidRPr="00B31095" w:rsidRDefault="00114EBE" w:rsidP="00114EBE">
                    <w:pPr>
                      <w:spacing w:before="111"/>
                      <w:ind w:left="20"/>
                      <w:jc w:val="center"/>
                      <w:rPr>
                        <w:rFonts w:ascii="SassoonCRInfant" w:hAnsi="SassoonCRInfant"/>
                        <w:b/>
                        <w:sz w:val="32"/>
                        <w:szCs w:val="14"/>
                      </w:rPr>
                    </w:pPr>
                    <w:r w:rsidRPr="00B31095">
                      <w:rPr>
                        <w:rFonts w:ascii="SassoonCRInfant" w:hAnsi="SassoonCRInfant"/>
                        <w:b/>
                        <w:color w:val="292526"/>
                        <w:spacing w:val="-13"/>
                        <w:sz w:val="32"/>
                        <w:szCs w:val="14"/>
                      </w:rPr>
                      <w:t xml:space="preserve">Year </w:t>
                    </w:r>
                    <w:r w:rsidRPr="00B31095">
                      <w:rPr>
                        <w:rFonts w:ascii="SassoonCRInfant" w:hAnsi="SassoonCRInfant"/>
                        <w:b/>
                        <w:color w:val="292526"/>
                        <w:sz w:val="32"/>
                        <w:szCs w:val="14"/>
                      </w:rPr>
                      <w:t xml:space="preserve">5 </w:t>
                    </w:r>
                    <w:r w:rsidRPr="00B31095">
                      <w:rPr>
                        <w:rFonts w:ascii="SassoonCRInfant" w:hAnsi="SassoonCRInfant"/>
                        <w:b/>
                        <w:color w:val="292526"/>
                        <w:spacing w:val="-3"/>
                        <w:sz w:val="32"/>
                        <w:szCs w:val="14"/>
                      </w:rPr>
                      <w:t xml:space="preserve">Reading </w:t>
                    </w:r>
                    <w:r w:rsidRPr="00B31095">
                      <w:rPr>
                        <w:rFonts w:ascii="SassoonCRInfant" w:hAnsi="SassoonCRInfant"/>
                        <w:b/>
                        <w:color w:val="292526"/>
                        <w:spacing w:val="-4"/>
                        <w:sz w:val="32"/>
                        <w:szCs w:val="14"/>
                      </w:rPr>
                      <w:t>Checklist</w:t>
                    </w:r>
                  </w:p>
                  <w:p w14:paraId="75AB9A10" w14:textId="486459A4" w:rsidR="00C8790C" w:rsidRDefault="00C8790C">
                    <w:pPr>
                      <w:spacing w:before="111"/>
                      <w:ind w:left="20"/>
                      <w:rPr>
                        <w:rFonts w:ascii="Tuffy"/>
                        <w:b/>
                        <w:sz w:val="4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40D0D"/>
    <w:multiLevelType w:val="hybridMultilevel"/>
    <w:tmpl w:val="C1D250E8"/>
    <w:lvl w:ilvl="0" w:tplc="55262C54">
      <w:numFmt w:val="bullet"/>
      <w:lvlText w:val="•"/>
      <w:lvlJc w:val="left"/>
      <w:pPr>
        <w:ind w:left="296" w:hanging="171"/>
      </w:pPr>
      <w:rPr>
        <w:rFonts w:ascii="Calibri" w:eastAsia="Calibri" w:hAnsi="Calibri" w:cs="Calibri" w:hint="default"/>
        <w:color w:val="292526"/>
        <w:w w:val="62"/>
        <w:sz w:val="24"/>
        <w:szCs w:val="24"/>
        <w:lang w:val="en-GB" w:eastAsia="en-GB" w:bidi="en-GB"/>
      </w:rPr>
    </w:lvl>
    <w:lvl w:ilvl="1" w:tplc="E38C10BA">
      <w:numFmt w:val="bullet"/>
      <w:lvlText w:val="•"/>
      <w:lvlJc w:val="left"/>
      <w:pPr>
        <w:ind w:left="1865" w:hanging="171"/>
      </w:pPr>
      <w:rPr>
        <w:rFonts w:hint="default"/>
        <w:lang w:val="en-GB" w:eastAsia="en-GB" w:bidi="en-GB"/>
      </w:rPr>
    </w:lvl>
    <w:lvl w:ilvl="2" w:tplc="F8DCC92A">
      <w:numFmt w:val="bullet"/>
      <w:lvlText w:val="•"/>
      <w:lvlJc w:val="left"/>
      <w:pPr>
        <w:ind w:left="3431" w:hanging="171"/>
      </w:pPr>
      <w:rPr>
        <w:rFonts w:hint="default"/>
        <w:lang w:val="en-GB" w:eastAsia="en-GB" w:bidi="en-GB"/>
      </w:rPr>
    </w:lvl>
    <w:lvl w:ilvl="3" w:tplc="028062C2">
      <w:numFmt w:val="bullet"/>
      <w:lvlText w:val="•"/>
      <w:lvlJc w:val="left"/>
      <w:pPr>
        <w:ind w:left="4997" w:hanging="171"/>
      </w:pPr>
      <w:rPr>
        <w:rFonts w:hint="default"/>
        <w:lang w:val="en-GB" w:eastAsia="en-GB" w:bidi="en-GB"/>
      </w:rPr>
    </w:lvl>
    <w:lvl w:ilvl="4" w:tplc="0A048614">
      <w:numFmt w:val="bullet"/>
      <w:lvlText w:val="•"/>
      <w:lvlJc w:val="left"/>
      <w:pPr>
        <w:ind w:left="6563" w:hanging="171"/>
      </w:pPr>
      <w:rPr>
        <w:rFonts w:hint="default"/>
        <w:lang w:val="en-GB" w:eastAsia="en-GB" w:bidi="en-GB"/>
      </w:rPr>
    </w:lvl>
    <w:lvl w:ilvl="5" w:tplc="1310AC28">
      <w:numFmt w:val="bullet"/>
      <w:lvlText w:val="•"/>
      <w:lvlJc w:val="left"/>
      <w:pPr>
        <w:ind w:left="8128" w:hanging="171"/>
      </w:pPr>
      <w:rPr>
        <w:rFonts w:hint="default"/>
        <w:lang w:val="en-GB" w:eastAsia="en-GB" w:bidi="en-GB"/>
      </w:rPr>
    </w:lvl>
    <w:lvl w:ilvl="6" w:tplc="27425B54">
      <w:numFmt w:val="bullet"/>
      <w:lvlText w:val="•"/>
      <w:lvlJc w:val="left"/>
      <w:pPr>
        <w:ind w:left="9694" w:hanging="171"/>
      </w:pPr>
      <w:rPr>
        <w:rFonts w:hint="default"/>
        <w:lang w:val="en-GB" w:eastAsia="en-GB" w:bidi="en-GB"/>
      </w:rPr>
    </w:lvl>
    <w:lvl w:ilvl="7" w:tplc="099ABAAC">
      <w:numFmt w:val="bullet"/>
      <w:lvlText w:val="•"/>
      <w:lvlJc w:val="left"/>
      <w:pPr>
        <w:ind w:left="11260" w:hanging="171"/>
      </w:pPr>
      <w:rPr>
        <w:rFonts w:hint="default"/>
        <w:lang w:val="en-GB" w:eastAsia="en-GB" w:bidi="en-GB"/>
      </w:rPr>
    </w:lvl>
    <w:lvl w:ilvl="8" w:tplc="E892AC4A">
      <w:numFmt w:val="bullet"/>
      <w:lvlText w:val="•"/>
      <w:lvlJc w:val="left"/>
      <w:pPr>
        <w:ind w:left="12826" w:hanging="171"/>
      </w:pPr>
      <w:rPr>
        <w:rFonts w:hint="default"/>
        <w:lang w:val="en-GB" w:eastAsia="en-GB" w:bidi="en-GB"/>
      </w:rPr>
    </w:lvl>
  </w:abstractNum>
  <w:abstractNum w:abstractNumId="1" w15:restartNumberingAfterBreak="0">
    <w:nsid w:val="07BD1558"/>
    <w:multiLevelType w:val="hybridMultilevel"/>
    <w:tmpl w:val="0A5239C0"/>
    <w:lvl w:ilvl="0" w:tplc="02F4B688">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0F1C2790">
      <w:numFmt w:val="bullet"/>
      <w:lvlText w:val="•"/>
      <w:lvlJc w:val="left"/>
      <w:pPr>
        <w:ind w:left="1438" w:hanging="227"/>
      </w:pPr>
      <w:rPr>
        <w:rFonts w:hint="default"/>
        <w:lang w:val="en-GB" w:eastAsia="en-GB" w:bidi="en-GB"/>
      </w:rPr>
    </w:lvl>
    <w:lvl w:ilvl="2" w:tplc="1BDC425A">
      <w:numFmt w:val="bullet"/>
      <w:lvlText w:val="•"/>
      <w:lvlJc w:val="left"/>
      <w:pPr>
        <w:ind w:left="1996" w:hanging="227"/>
      </w:pPr>
      <w:rPr>
        <w:rFonts w:hint="default"/>
        <w:lang w:val="en-GB" w:eastAsia="en-GB" w:bidi="en-GB"/>
      </w:rPr>
    </w:lvl>
    <w:lvl w:ilvl="3" w:tplc="D764BA88">
      <w:numFmt w:val="bullet"/>
      <w:lvlText w:val="•"/>
      <w:lvlJc w:val="left"/>
      <w:pPr>
        <w:ind w:left="2554" w:hanging="227"/>
      </w:pPr>
      <w:rPr>
        <w:rFonts w:hint="default"/>
        <w:lang w:val="en-GB" w:eastAsia="en-GB" w:bidi="en-GB"/>
      </w:rPr>
    </w:lvl>
    <w:lvl w:ilvl="4" w:tplc="6F1849F4">
      <w:numFmt w:val="bullet"/>
      <w:lvlText w:val="•"/>
      <w:lvlJc w:val="left"/>
      <w:pPr>
        <w:ind w:left="3112" w:hanging="227"/>
      </w:pPr>
      <w:rPr>
        <w:rFonts w:hint="default"/>
        <w:lang w:val="en-GB" w:eastAsia="en-GB" w:bidi="en-GB"/>
      </w:rPr>
    </w:lvl>
    <w:lvl w:ilvl="5" w:tplc="86CA7404">
      <w:numFmt w:val="bullet"/>
      <w:lvlText w:val="•"/>
      <w:lvlJc w:val="left"/>
      <w:pPr>
        <w:ind w:left="3670" w:hanging="227"/>
      </w:pPr>
      <w:rPr>
        <w:rFonts w:hint="default"/>
        <w:lang w:val="en-GB" w:eastAsia="en-GB" w:bidi="en-GB"/>
      </w:rPr>
    </w:lvl>
    <w:lvl w:ilvl="6" w:tplc="48FC4D6E">
      <w:numFmt w:val="bullet"/>
      <w:lvlText w:val="•"/>
      <w:lvlJc w:val="left"/>
      <w:pPr>
        <w:ind w:left="4228" w:hanging="227"/>
      </w:pPr>
      <w:rPr>
        <w:rFonts w:hint="default"/>
        <w:lang w:val="en-GB" w:eastAsia="en-GB" w:bidi="en-GB"/>
      </w:rPr>
    </w:lvl>
    <w:lvl w:ilvl="7" w:tplc="EDBCDC12">
      <w:numFmt w:val="bullet"/>
      <w:lvlText w:val="•"/>
      <w:lvlJc w:val="left"/>
      <w:pPr>
        <w:ind w:left="4786" w:hanging="227"/>
      </w:pPr>
      <w:rPr>
        <w:rFonts w:hint="default"/>
        <w:lang w:val="en-GB" w:eastAsia="en-GB" w:bidi="en-GB"/>
      </w:rPr>
    </w:lvl>
    <w:lvl w:ilvl="8" w:tplc="4B184F92">
      <w:numFmt w:val="bullet"/>
      <w:lvlText w:val="•"/>
      <w:lvlJc w:val="left"/>
      <w:pPr>
        <w:ind w:left="5344" w:hanging="227"/>
      </w:pPr>
      <w:rPr>
        <w:rFonts w:hint="default"/>
        <w:lang w:val="en-GB" w:eastAsia="en-GB" w:bidi="en-GB"/>
      </w:rPr>
    </w:lvl>
  </w:abstractNum>
  <w:abstractNum w:abstractNumId="2" w15:restartNumberingAfterBreak="0">
    <w:nsid w:val="082811D8"/>
    <w:multiLevelType w:val="hybridMultilevel"/>
    <w:tmpl w:val="6596ADB4"/>
    <w:lvl w:ilvl="0" w:tplc="3E12A908">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1E70086E">
      <w:numFmt w:val="bullet"/>
      <w:lvlText w:val="•"/>
      <w:lvlJc w:val="left"/>
      <w:pPr>
        <w:ind w:left="1438" w:hanging="227"/>
      </w:pPr>
      <w:rPr>
        <w:rFonts w:hint="default"/>
        <w:lang w:val="en-GB" w:eastAsia="en-GB" w:bidi="en-GB"/>
      </w:rPr>
    </w:lvl>
    <w:lvl w:ilvl="2" w:tplc="9EFEF9F2">
      <w:numFmt w:val="bullet"/>
      <w:lvlText w:val="•"/>
      <w:lvlJc w:val="left"/>
      <w:pPr>
        <w:ind w:left="1996" w:hanging="227"/>
      </w:pPr>
      <w:rPr>
        <w:rFonts w:hint="default"/>
        <w:lang w:val="en-GB" w:eastAsia="en-GB" w:bidi="en-GB"/>
      </w:rPr>
    </w:lvl>
    <w:lvl w:ilvl="3" w:tplc="7FFC7842">
      <w:numFmt w:val="bullet"/>
      <w:lvlText w:val="•"/>
      <w:lvlJc w:val="left"/>
      <w:pPr>
        <w:ind w:left="2554" w:hanging="227"/>
      </w:pPr>
      <w:rPr>
        <w:rFonts w:hint="default"/>
        <w:lang w:val="en-GB" w:eastAsia="en-GB" w:bidi="en-GB"/>
      </w:rPr>
    </w:lvl>
    <w:lvl w:ilvl="4" w:tplc="F3E4FD2C">
      <w:numFmt w:val="bullet"/>
      <w:lvlText w:val="•"/>
      <w:lvlJc w:val="left"/>
      <w:pPr>
        <w:ind w:left="3112" w:hanging="227"/>
      </w:pPr>
      <w:rPr>
        <w:rFonts w:hint="default"/>
        <w:lang w:val="en-GB" w:eastAsia="en-GB" w:bidi="en-GB"/>
      </w:rPr>
    </w:lvl>
    <w:lvl w:ilvl="5" w:tplc="2CE6C6A6">
      <w:numFmt w:val="bullet"/>
      <w:lvlText w:val="•"/>
      <w:lvlJc w:val="left"/>
      <w:pPr>
        <w:ind w:left="3670" w:hanging="227"/>
      </w:pPr>
      <w:rPr>
        <w:rFonts w:hint="default"/>
        <w:lang w:val="en-GB" w:eastAsia="en-GB" w:bidi="en-GB"/>
      </w:rPr>
    </w:lvl>
    <w:lvl w:ilvl="6" w:tplc="609499D8">
      <w:numFmt w:val="bullet"/>
      <w:lvlText w:val="•"/>
      <w:lvlJc w:val="left"/>
      <w:pPr>
        <w:ind w:left="4228" w:hanging="227"/>
      </w:pPr>
      <w:rPr>
        <w:rFonts w:hint="default"/>
        <w:lang w:val="en-GB" w:eastAsia="en-GB" w:bidi="en-GB"/>
      </w:rPr>
    </w:lvl>
    <w:lvl w:ilvl="7" w:tplc="63F2CEB2">
      <w:numFmt w:val="bullet"/>
      <w:lvlText w:val="•"/>
      <w:lvlJc w:val="left"/>
      <w:pPr>
        <w:ind w:left="4786" w:hanging="227"/>
      </w:pPr>
      <w:rPr>
        <w:rFonts w:hint="default"/>
        <w:lang w:val="en-GB" w:eastAsia="en-GB" w:bidi="en-GB"/>
      </w:rPr>
    </w:lvl>
    <w:lvl w:ilvl="8" w:tplc="04FA5994">
      <w:numFmt w:val="bullet"/>
      <w:lvlText w:val="•"/>
      <w:lvlJc w:val="left"/>
      <w:pPr>
        <w:ind w:left="5344" w:hanging="227"/>
      </w:pPr>
      <w:rPr>
        <w:rFonts w:hint="default"/>
        <w:lang w:val="en-GB" w:eastAsia="en-GB" w:bidi="en-GB"/>
      </w:rPr>
    </w:lvl>
  </w:abstractNum>
  <w:abstractNum w:abstractNumId="3" w15:restartNumberingAfterBreak="0">
    <w:nsid w:val="0C2C1B23"/>
    <w:multiLevelType w:val="hybridMultilevel"/>
    <w:tmpl w:val="9B6C1960"/>
    <w:lvl w:ilvl="0" w:tplc="FAC64104">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A8926822">
      <w:numFmt w:val="bullet"/>
      <w:lvlText w:val="•"/>
      <w:lvlJc w:val="left"/>
      <w:pPr>
        <w:ind w:left="1437" w:hanging="227"/>
      </w:pPr>
      <w:rPr>
        <w:rFonts w:hint="default"/>
        <w:lang w:val="en-GB" w:eastAsia="en-GB" w:bidi="en-GB"/>
      </w:rPr>
    </w:lvl>
    <w:lvl w:ilvl="2" w:tplc="7FEAD4D4">
      <w:numFmt w:val="bullet"/>
      <w:lvlText w:val="•"/>
      <w:lvlJc w:val="left"/>
      <w:pPr>
        <w:ind w:left="1995" w:hanging="227"/>
      </w:pPr>
      <w:rPr>
        <w:rFonts w:hint="default"/>
        <w:lang w:val="en-GB" w:eastAsia="en-GB" w:bidi="en-GB"/>
      </w:rPr>
    </w:lvl>
    <w:lvl w:ilvl="3" w:tplc="5F1C49D0">
      <w:numFmt w:val="bullet"/>
      <w:lvlText w:val="•"/>
      <w:lvlJc w:val="left"/>
      <w:pPr>
        <w:ind w:left="2552" w:hanging="227"/>
      </w:pPr>
      <w:rPr>
        <w:rFonts w:hint="default"/>
        <w:lang w:val="en-GB" w:eastAsia="en-GB" w:bidi="en-GB"/>
      </w:rPr>
    </w:lvl>
    <w:lvl w:ilvl="4" w:tplc="41501774">
      <w:numFmt w:val="bullet"/>
      <w:lvlText w:val="•"/>
      <w:lvlJc w:val="left"/>
      <w:pPr>
        <w:ind w:left="3110" w:hanging="227"/>
      </w:pPr>
      <w:rPr>
        <w:rFonts w:hint="default"/>
        <w:lang w:val="en-GB" w:eastAsia="en-GB" w:bidi="en-GB"/>
      </w:rPr>
    </w:lvl>
    <w:lvl w:ilvl="5" w:tplc="42AE692C">
      <w:numFmt w:val="bullet"/>
      <w:lvlText w:val="•"/>
      <w:lvlJc w:val="left"/>
      <w:pPr>
        <w:ind w:left="3668" w:hanging="227"/>
      </w:pPr>
      <w:rPr>
        <w:rFonts w:hint="default"/>
        <w:lang w:val="en-GB" w:eastAsia="en-GB" w:bidi="en-GB"/>
      </w:rPr>
    </w:lvl>
    <w:lvl w:ilvl="6" w:tplc="59F0E23E">
      <w:numFmt w:val="bullet"/>
      <w:lvlText w:val="•"/>
      <w:lvlJc w:val="left"/>
      <w:pPr>
        <w:ind w:left="4225" w:hanging="227"/>
      </w:pPr>
      <w:rPr>
        <w:rFonts w:hint="default"/>
        <w:lang w:val="en-GB" w:eastAsia="en-GB" w:bidi="en-GB"/>
      </w:rPr>
    </w:lvl>
    <w:lvl w:ilvl="7" w:tplc="E57E9F7E">
      <w:numFmt w:val="bullet"/>
      <w:lvlText w:val="•"/>
      <w:lvlJc w:val="left"/>
      <w:pPr>
        <w:ind w:left="4783" w:hanging="227"/>
      </w:pPr>
      <w:rPr>
        <w:rFonts w:hint="default"/>
        <w:lang w:val="en-GB" w:eastAsia="en-GB" w:bidi="en-GB"/>
      </w:rPr>
    </w:lvl>
    <w:lvl w:ilvl="8" w:tplc="4A3AEF62">
      <w:numFmt w:val="bullet"/>
      <w:lvlText w:val="•"/>
      <w:lvlJc w:val="left"/>
      <w:pPr>
        <w:ind w:left="5340" w:hanging="227"/>
      </w:pPr>
      <w:rPr>
        <w:rFonts w:hint="default"/>
        <w:lang w:val="en-GB" w:eastAsia="en-GB" w:bidi="en-GB"/>
      </w:rPr>
    </w:lvl>
  </w:abstractNum>
  <w:abstractNum w:abstractNumId="4" w15:restartNumberingAfterBreak="0">
    <w:nsid w:val="0EFF0474"/>
    <w:multiLevelType w:val="hybridMultilevel"/>
    <w:tmpl w:val="22824052"/>
    <w:lvl w:ilvl="0" w:tplc="FF446A88">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7C4E4642">
      <w:numFmt w:val="bullet"/>
      <w:lvlText w:val="•"/>
      <w:lvlJc w:val="left"/>
      <w:pPr>
        <w:ind w:left="1437" w:hanging="227"/>
      </w:pPr>
      <w:rPr>
        <w:rFonts w:hint="default"/>
        <w:lang w:val="en-GB" w:eastAsia="en-GB" w:bidi="en-GB"/>
      </w:rPr>
    </w:lvl>
    <w:lvl w:ilvl="2" w:tplc="B18A728C">
      <w:numFmt w:val="bullet"/>
      <w:lvlText w:val="•"/>
      <w:lvlJc w:val="left"/>
      <w:pPr>
        <w:ind w:left="1995" w:hanging="227"/>
      </w:pPr>
      <w:rPr>
        <w:rFonts w:hint="default"/>
        <w:lang w:val="en-GB" w:eastAsia="en-GB" w:bidi="en-GB"/>
      </w:rPr>
    </w:lvl>
    <w:lvl w:ilvl="3" w:tplc="D74AB94A">
      <w:numFmt w:val="bullet"/>
      <w:lvlText w:val="•"/>
      <w:lvlJc w:val="left"/>
      <w:pPr>
        <w:ind w:left="2552" w:hanging="227"/>
      </w:pPr>
      <w:rPr>
        <w:rFonts w:hint="default"/>
        <w:lang w:val="en-GB" w:eastAsia="en-GB" w:bidi="en-GB"/>
      </w:rPr>
    </w:lvl>
    <w:lvl w:ilvl="4" w:tplc="C6DEDC34">
      <w:numFmt w:val="bullet"/>
      <w:lvlText w:val="•"/>
      <w:lvlJc w:val="left"/>
      <w:pPr>
        <w:ind w:left="3110" w:hanging="227"/>
      </w:pPr>
      <w:rPr>
        <w:rFonts w:hint="default"/>
        <w:lang w:val="en-GB" w:eastAsia="en-GB" w:bidi="en-GB"/>
      </w:rPr>
    </w:lvl>
    <w:lvl w:ilvl="5" w:tplc="332EE6DC">
      <w:numFmt w:val="bullet"/>
      <w:lvlText w:val="•"/>
      <w:lvlJc w:val="left"/>
      <w:pPr>
        <w:ind w:left="3668" w:hanging="227"/>
      </w:pPr>
      <w:rPr>
        <w:rFonts w:hint="default"/>
        <w:lang w:val="en-GB" w:eastAsia="en-GB" w:bidi="en-GB"/>
      </w:rPr>
    </w:lvl>
    <w:lvl w:ilvl="6" w:tplc="2CA2C45C">
      <w:numFmt w:val="bullet"/>
      <w:lvlText w:val="•"/>
      <w:lvlJc w:val="left"/>
      <w:pPr>
        <w:ind w:left="4225" w:hanging="227"/>
      </w:pPr>
      <w:rPr>
        <w:rFonts w:hint="default"/>
        <w:lang w:val="en-GB" w:eastAsia="en-GB" w:bidi="en-GB"/>
      </w:rPr>
    </w:lvl>
    <w:lvl w:ilvl="7" w:tplc="96DE4AEE">
      <w:numFmt w:val="bullet"/>
      <w:lvlText w:val="•"/>
      <w:lvlJc w:val="left"/>
      <w:pPr>
        <w:ind w:left="4783" w:hanging="227"/>
      </w:pPr>
      <w:rPr>
        <w:rFonts w:hint="default"/>
        <w:lang w:val="en-GB" w:eastAsia="en-GB" w:bidi="en-GB"/>
      </w:rPr>
    </w:lvl>
    <w:lvl w:ilvl="8" w:tplc="F3188AE8">
      <w:numFmt w:val="bullet"/>
      <w:lvlText w:val="•"/>
      <w:lvlJc w:val="left"/>
      <w:pPr>
        <w:ind w:left="5340" w:hanging="227"/>
      </w:pPr>
      <w:rPr>
        <w:rFonts w:hint="default"/>
        <w:lang w:val="en-GB" w:eastAsia="en-GB" w:bidi="en-GB"/>
      </w:rPr>
    </w:lvl>
  </w:abstractNum>
  <w:abstractNum w:abstractNumId="5" w15:restartNumberingAfterBreak="0">
    <w:nsid w:val="16C114F8"/>
    <w:multiLevelType w:val="hybridMultilevel"/>
    <w:tmpl w:val="610EC2F4"/>
    <w:lvl w:ilvl="0" w:tplc="7BE460DE">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A04ADF0E">
      <w:numFmt w:val="bullet"/>
      <w:lvlText w:val="•"/>
      <w:lvlJc w:val="left"/>
      <w:pPr>
        <w:ind w:left="1437" w:hanging="227"/>
      </w:pPr>
      <w:rPr>
        <w:rFonts w:hint="default"/>
        <w:lang w:val="en-GB" w:eastAsia="en-GB" w:bidi="en-GB"/>
      </w:rPr>
    </w:lvl>
    <w:lvl w:ilvl="2" w:tplc="B8C87D74">
      <w:numFmt w:val="bullet"/>
      <w:lvlText w:val="•"/>
      <w:lvlJc w:val="left"/>
      <w:pPr>
        <w:ind w:left="1995" w:hanging="227"/>
      </w:pPr>
      <w:rPr>
        <w:rFonts w:hint="default"/>
        <w:lang w:val="en-GB" w:eastAsia="en-GB" w:bidi="en-GB"/>
      </w:rPr>
    </w:lvl>
    <w:lvl w:ilvl="3" w:tplc="64CC81F8">
      <w:numFmt w:val="bullet"/>
      <w:lvlText w:val="•"/>
      <w:lvlJc w:val="left"/>
      <w:pPr>
        <w:ind w:left="2552" w:hanging="227"/>
      </w:pPr>
      <w:rPr>
        <w:rFonts w:hint="default"/>
        <w:lang w:val="en-GB" w:eastAsia="en-GB" w:bidi="en-GB"/>
      </w:rPr>
    </w:lvl>
    <w:lvl w:ilvl="4" w:tplc="6A7CAD6C">
      <w:numFmt w:val="bullet"/>
      <w:lvlText w:val="•"/>
      <w:lvlJc w:val="left"/>
      <w:pPr>
        <w:ind w:left="3110" w:hanging="227"/>
      </w:pPr>
      <w:rPr>
        <w:rFonts w:hint="default"/>
        <w:lang w:val="en-GB" w:eastAsia="en-GB" w:bidi="en-GB"/>
      </w:rPr>
    </w:lvl>
    <w:lvl w:ilvl="5" w:tplc="9C7AA1B2">
      <w:numFmt w:val="bullet"/>
      <w:lvlText w:val="•"/>
      <w:lvlJc w:val="left"/>
      <w:pPr>
        <w:ind w:left="3668" w:hanging="227"/>
      </w:pPr>
      <w:rPr>
        <w:rFonts w:hint="default"/>
        <w:lang w:val="en-GB" w:eastAsia="en-GB" w:bidi="en-GB"/>
      </w:rPr>
    </w:lvl>
    <w:lvl w:ilvl="6" w:tplc="9DFE8480">
      <w:numFmt w:val="bullet"/>
      <w:lvlText w:val="•"/>
      <w:lvlJc w:val="left"/>
      <w:pPr>
        <w:ind w:left="4225" w:hanging="227"/>
      </w:pPr>
      <w:rPr>
        <w:rFonts w:hint="default"/>
        <w:lang w:val="en-GB" w:eastAsia="en-GB" w:bidi="en-GB"/>
      </w:rPr>
    </w:lvl>
    <w:lvl w:ilvl="7" w:tplc="915E7184">
      <w:numFmt w:val="bullet"/>
      <w:lvlText w:val="•"/>
      <w:lvlJc w:val="left"/>
      <w:pPr>
        <w:ind w:left="4783" w:hanging="227"/>
      </w:pPr>
      <w:rPr>
        <w:rFonts w:hint="default"/>
        <w:lang w:val="en-GB" w:eastAsia="en-GB" w:bidi="en-GB"/>
      </w:rPr>
    </w:lvl>
    <w:lvl w:ilvl="8" w:tplc="2D9C1ED8">
      <w:numFmt w:val="bullet"/>
      <w:lvlText w:val="•"/>
      <w:lvlJc w:val="left"/>
      <w:pPr>
        <w:ind w:left="5340" w:hanging="227"/>
      </w:pPr>
      <w:rPr>
        <w:rFonts w:hint="default"/>
        <w:lang w:val="en-GB" w:eastAsia="en-GB" w:bidi="en-GB"/>
      </w:rPr>
    </w:lvl>
  </w:abstractNum>
  <w:abstractNum w:abstractNumId="6" w15:restartNumberingAfterBreak="0">
    <w:nsid w:val="18547889"/>
    <w:multiLevelType w:val="hybridMultilevel"/>
    <w:tmpl w:val="F50EAEBC"/>
    <w:lvl w:ilvl="0" w:tplc="00447C62">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19925D62">
      <w:numFmt w:val="bullet"/>
      <w:lvlText w:val="•"/>
      <w:lvlJc w:val="left"/>
      <w:pPr>
        <w:ind w:left="1438" w:hanging="227"/>
      </w:pPr>
      <w:rPr>
        <w:rFonts w:hint="default"/>
        <w:lang w:val="en-GB" w:eastAsia="en-GB" w:bidi="en-GB"/>
      </w:rPr>
    </w:lvl>
    <w:lvl w:ilvl="2" w:tplc="FFCCEEC6">
      <w:numFmt w:val="bullet"/>
      <w:lvlText w:val="•"/>
      <w:lvlJc w:val="left"/>
      <w:pPr>
        <w:ind w:left="1996" w:hanging="227"/>
      </w:pPr>
      <w:rPr>
        <w:rFonts w:hint="default"/>
        <w:lang w:val="en-GB" w:eastAsia="en-GB" w:bidi="en-GB"/>
      </w:rPr>
    </w:lvl>
    <w:lvl w:ilvl="3" w:tplc="E3CA58C6">
      <w:numFmt w:val="bullet"/>
      <w:lvlText w:val="•"/>
      <w:lvlJc w:val="left"/>
      <w:pPr>
        <w:ind w:left="2554" w:hanging="227"/>
      </w:pPr>
      <w:rPr>
        <w:rFonts w:hint="default"/>
        <w:lang w:val="en-GB" w:eastAsia="en-GB" w:bidi="en-GB"/>
      </w:rPr>
    </w:lvl>
    <w:lvl w:ilvl="4" w:tplc="FEFEF204">
      <w:numFmt w:val="bullet"/>
      <w:lvlText w:val="•"/>
      <w:lvlJc w:val="left"/>
      <w:pPr>
        <w:ind w:left="3112" w:hanging="227"/>
      </w:pPr>
      <w:rPr>
        <w:rFonts w:hint="default"/>
        <w:lang w:val="en-GB" w:eastAsia="en-GB" w:bidi="en-GB"/>
      </w:rPr>
    </w:lvl>
    <w:lvl w:ilvl="5" w:tplc="1134598A">
      <w:numFmt w:val="bullet"/>
      <w:lvlText w:val="•"/>
      <w:lvlJc w:val="left"/>
      <w:pPr>
        <w:ind w:left="3670" w:hanging="227"/>
      </w:pPr>
      <w:rPr>
        <w:rFonts w:hint="default"/>
        <w:lang w:val="en-GB" w:eastAsia="en-GB" w:bidi="en-GB"/>
      </w:rPr>
    </w:lvl>
    <w:lvl w:ilvl="6" w:tplc="6E52D388">
      <w:numFmt w:val="bullet"/>
      <w:lvlText w:val="•"/>
      <w:lvlJc w:val="left"/>
      <w:pPr>
        <w:ind w:left="4228" w:hanging="227"/>
      </w:pPr>
      <w:rPr>
        <w:rFonts w:hint="default"/>
        <w:lang w:val="en-GB" w:eastAsia="en-GB" w:bidi="en-GB"/>
      </w:rPr>
    </w:lvl>
    <w:lvl w:ilvl="7" w:tplc="B10CC304">
      <w:numFmt w:val="bullet"/>
      <w:lvlText w:val="•"/>
      <w:lvlJc w:val="left"/>
      <w:pPr>
        <w:ind w:left="4786" w:hanging="227"/>
      </w:pPr>
      <w:rPr>
        <w:rFonts w:hint="default"/>
        <w:lang w:val="en-GB" w:eastAsia="en-GB" w:bidi="en-GB"/>
      </w:rPr>
    </w:lvl>
    <w:lvl w:ilvl="8" w:tplc="F8B60C80">
      <w:numFmt w:val="bullet"/>
      <w:lvlText w:val="•"/>
      <w:lvlJc w:val="left"/>
      <w:pPr>
        <w:ind w:left="5344" w:hanging="227"/>
      </w:pPr>
      <w:rPr>
        <w:rFonts w:hint="default"/>
        <w:lang w:val="en-GB" w:eastAsia="en-GB" w:bidi="en-GB"/>
      </w:rPr>
    </w:lvl>
  </w:abstractNum>
  <w:abstractNum w:abstractNumId="7" w15:restartNumberingAfterBreak="0">
    <w:nsid w:val="1E97428D"/>
    <w:multiLevelType w:val="hybridMultilevel"/>
    <w:tmpl w:val="A07E9BB6"/>
    <w:lvl w:ilvl="0" w:tplc="0C5C7A76">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7F4E332E">
      <w:numFmt w:val="bullet"/>
      <w:lvlText w:val="•"/>
      <w:lvlJc w:val="left"/>
      <w:pPr>
        <w:ind w:left="1437" w:hanging="227"/>
      </w:pPr>
      <w:rPr>
        <w:rFonts w:hint="default"/>
        <w:lang w:val="en-GB" w:eastAsia="en-GB" w:bidi="en-GB"/>
      </w:rPr>
    </w:lvl>
    <w:lvl w:ilvl="2" w:tplc="DFCE891C">
      <w:numFmt w:val="bullet"/>
      <w:lvlText w:val="•"/>
      <w:lvlJc w:val="left"/>
      <w:pPr>
        <w:ind w:left="1995" w:hanging="227"/>
      </w:pPr>
      <w:rPr>
        <w:rFonts w:hint="default"/>
        <w:lang w:val="en-GB" w:eastAsia="en-GB" w:bidi="en-GB"/>
      </w:rPr>
    </w:lvl>
    <w:lvl w:ilvl="3" w:tplc="86F600F2">
      <w:numFmt w:val="bullet"/>
      <w:lvlText w:val="•"/>
      <w:lvlJc w:val="left"/>
      <w:pPr>
        <w:ind w:left="2552" w:hanging="227"/>
      </w:pPr>
      <w:rPr>
        <w:rFonts w:hint="default"/>
        <w:lang w:val="en-GB" w:eastAsia="en-GB" w:bidi="en-GB"/>
      </w:rPr>
    </w:lvl>
    <w:lvl w:ilvl="4" w:tplc="8DDC937A">
      <w:numFmt w:val="bullet"/>
      <w:lvlText w:val="•"/>
      <w:lvlJc w:val="left"/>
      <w:pPr>
        <w:ind w:left="3110" w:hanging="227"/>
      </w:pPr>
      <w:rPr>
        <w:rFonts w:hint="default"/>
        <w:lang w:val="en-GB" w:eastAsia="en-GB" w:bidi="en-GB"/>
      </w:rPr>
    </w:lvl>
    <w:lvl w:ilvl="5" w:tplc="257663AC">
      <w:numFmt w:val="bullet"/>
      <w:lvlText w:val="•"/>
      <w:lvlJc w:val="left"/>
      <w:pPr>
        <w:ind w:left="3668" w:hanging="227"/>
      </w:pPr>
      <w:rPr>
        <w:rFonts w:hint="default"/>
        <w:lang w:val="en-GB" w:eastAsia="en-GB" w:bidi="en-GB"/>
      </w:rPr>
    </w:lvl>
    <w:lvl w:ilvl="6" w:tplc="4F54D816">
      <w:numFmt w:val="bullet"/>
      <w:lvlText w:val="•"/>
      <w:lvlJc w:val="left"/>
      <w:pPr>
        <w:ind w:left="4225" w:hanging="227"/>
      </w:pPr>
      <w:rPr>
        <w:rFonts w:hint="default"/>
        <w:lang w:val="en-GB" w:eastAsia="en-GB" w:bidi="en-GB"/>
      </w:rPr>
    </w:lvl>
    <w:lvl w:ilvl="7" w:tplc="3DF66F7E">
      <w:numFmt w:val="bullet"/>
      <w:lvlText w:val="•"/>
      <w:lvlJc w:val="left"/>
      <w:pPr>
        <w:ind w:left="4783" w:hanging="227"/>
      </w:pPr>
      <w:rPr>
        <w:rFonts w:hint="default"/>
        <w:lang w:val="en-GB" w:eastAsia="en-GB" w:bidi="en-GB"/>
      </w:rPr>
    </w:lvl>
    <w:lvl w:ilvl="8" w:tplc="C0B0D8FC">
      <w:numFmt w:val="bullet"/>
      <w:lvlText w:val="•"/>
      <w:lvlJc w:val="left"/>
      <w:pPr>
        <w:ind w:left="5340" w:hanging="227"/>
      </w:pPr>
      <w:rPr>
        <w:rFonts w:hint="default"/>
        <w:lang w:val="en-GB" w:eastAsia="en-GB" w:bidi="en-GB"/>
      </w:rPr>
    </w:lvl>
  </w:abstractNum>
  <w:abstractNum w:abstractNumId="8" w15:restartNumberingAfterBreak="0">
    <w:nsid w:val="469D399F"/>
    <w:multiLevelType w:val="hybridMultilevel"/>
    <w:tmpl w:val="6B82D716"/>
    <w:lvl w:ilvl="0" w:tplc="FEDE2FE4">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AFE2077C">
      <w:numFmt w:val="bullet"/>
      <w:lvlText w:val="•"/>
      <w:lvlJc w:val="left"/>
      <w:pPr>
        <w:ind w:left="1437" w:hanging="227"/>
      </w:pPr>
      <w:rPr>
        <w:rFonts w:hint="default"/>
        <w:lang w:val="en-GB" w:eastAsia="en-GB" w:bidi="en-GB"/>
      </w:rPr>
    </w:lvl>
    <w:lvl w:ilvl="2" w:tplc="88B06C18">
      <w:numFmt w:val="bullet"/>
      <w:lvlText w:val="•"/>
      <w:lvlJc w:val="left"/>
      <w:pPr>
        <w:ind w:left="1995" w:hanging="227"/>
      </w:pPr>
      <w:rPr>
        <w:rFonts w:hint="default"/>
        <w:lang w:val="en-GB" w:eastAsia="en-GB" w:bidi="en-GB"/>
      </w:rPr>
    </w:lvl>
    <w:lvl w:ilvl="3" w:tplc="51A80D60">
      <w:numFmt w:val="bullet"/>
      <w:lvlText w:val="•"/>
      <w:lvlJc w:val="left"/>
      <w:pPr>
        <w:ind w:left="2552" w:hanging="227"/>
      </w:pPr>
      <w:rPr>
        <w:rFonts w:hint="default"/>
        <w:lang w:val="en-GB" w:eastAsia="en-GB" w:bidi="en-GB"/>
      </w:rPr>
    </w:lvl>
    <w:lvl w:ilvl="4" w:tplc="82BCEDFE">
      <w:numFmt w:val="bullet"/>
      <w:lvlText w:val="•"/>
      <w:lvlJc w:val="left"/>
      <w:pPr>
        <w:ind w:left="3110" w:hanging="227"/>
      </w:pPr>
      <w:rPr>
        <w:rFonts w:hint="default"/>
        <w:lang w:val="en-GB" w:eastAsia="en-GB" w:bidi="en-GB"/>
      </w:rPr>
    </w:lvl>
    <w:lvl w:ilvl="5" w:tplc="D9645026">
      <w:numFmt w:val="bullet"/>
      <w:lvlText w:val="•"/>
      <w:lvlJc w:val="left"/>
      <w:pPr>
        <w:ind w:left="3668" w:hanging="227"/>
      </w:pPr>
      <w:rPr>
        <w:rFonts w:hint="default"/>
        <w:lang w:val="en-GB" w:eastAsia="en-GB" w:bidi="en-GB"/>
      </w:rPr>
    </w:lvl>
    <w:lvl w:ilvl="6" w:tplc="3B9AE162">
      <w:numFmt w:val="bullet"/>
      <w:lvlText w:val="•"/>
      <w:lvlJc w:val="left"/>
      <w:pPr>
        <w:ind w:left="4225" w:hanging="227"/>
      </w:pPr>
      <w:rPr>
        <w:rFonts w:hint="default"/>
        <w:lang w:val="en-GB" w:eastAsia="en-GB" w:bidi="en-GB"/>
      </w:rPr>
    </w:lvl>
    <w:lvl w:ilvl="7" w:tplc="12664F12">
      <w:numFmt w:val="bullet"/>
      <w:lvlText w:val="•"/>
      <w:lvlJc w:val="left"/>
      <w:pPr>
        <w:ind w:left="4783" w:hanging="227"/>
      </w:pPr>
      <w:rPr>
        <w:rFonts w:hint="default"/>
        <w:lang w:val="en-GB" w:eastAsia="en-GB" w:bidi="en-GB"/>
      </w:rPr>
    </w:lvl>
    <w:lvl w:ilvl="8" w:tplc="D40C5F96">
      <w:numFmt w:val="bullet"/>
      <w:lvlText w:val="•"/>
      <w:lvlJc w:val="left"/>
      <w:pPr>
        <w:ind w:left="5340" w:hanging="227"/>
      </w:pPr>
      <w:rPr>
        <w:rFonts w:hint="default"/>
        <w:lang w:val="en-GB" w:eastAsia="en-GB" w:bidi="en-GB"/>
      </w:rPr>
    </w:lvl>
  </w:abstractNum>
  <w:abstractNum w:abstractNumId="9" w15:restartNumberingAfterBreak="0">
    <w:nsid w:val="4B897D74"/>
    <w:multiLevelType w:val="hybridMultilevel"/>
    <w:tmpl w:val="377E4D5E"/>
    <w:lvl w:ilvl="0" w:tplc="80CC8176">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2E6A0E40">
      <w:numFmt w:val="bullet"/>
      <w:lvlText w:val="•"/>
      <w:lvlJc w:val="left"/>
      <w:pPr>
        <w:ind w:left="1438" w:hanging="227"/>
      </w:pPr>
      <w:rPr>
        <w:rFonts w:hint="default"/>
        <w:lang w:val="en-GB" w:eastAsia="en-GB" w:bidi="en-GB"/>
      </w:rPr>
    </w:lvl>
    <w:lvl w:ilvl="2" w:tplc="313C1FD0">
      <w:numFmt w:val="bullet"/>
      <w:lvlText w:val="•"/>
      <w:lvlJc w:val="left"/>
      <w:pPr>
        <w:ind w:left="1996" w:hanging="227"/>
      </w:pPr>
      <w:rPr>
        <w:rFonts w:hint="default"/>
        <w:lang w:val="en-GB" w:eastAsia="en-GB" w:bidi="en-GB"/>
      </w:rPr>
    </w:lvl>
    <w:lvl w:ilvl="3" w:tplc="D250CF6E">
      <w:numFmt w:val="bullet"/>
      <w:lvlText w:val="•"/>
      <w:lvlJc w:val="left"/>
      <w:pPr>
        <w:ind w:left="2554" w:hanging="227"/>
      </w:pPr>
      <w:rPr>
        <w:rFonts w:hint="default"/>
        <w:lang w:val="en-GB" w:eastAsia="en-GB" w:bidi="en-GB"/>
      </w:rPr>
    </w:lvl>
    <w:lvl w:ilvl="4" w:tplc="6360DFCE">
      <w:numFmt w:val="bullet"/>
      <w:lvlText w:val="•"/>
      <w:lvlJc w:val="left"/>
      <w:pPr>
        <w:ind w:left="3112" w:hanging="227"/>
      </w:pPr>
      <w:rPr>
        <w:rFonts w:hint="default"/>
        <w:lang w:val="en-GB" w:eastAsia="en-GB" w:bidi="en-GB"/>
      </w:rPr>
    </w:lvl>
    <w:lvl w:ilvl="5" w:tplc="8ED2B508">
      <w:numFmt w:val="bullet"/>
      <w:lvlText w:val="•"/>
      <w:lvlJc w:val="left"/>
      <w:pPr>
        <w:ind w:left="3670" w:hanging="227"/>
      </w:pPr>
      <w:rPr>
        <w:rFonts w:hint="default"/>
        <w:lang w:val="en-GB" w:eastAsia="en-GB" w:bidi="en-GB"/>
      </w:rPr>
    </w:lvl>
    <w:lvl w:ilvl="6" w:tplc="756E80FA">
      <w:numFmt w:val="bullet"/>
      <w:lvlText w:val="•"/>
      <w:lvlJc w:val="left"/>
      <w:pPr>
        <w:ind w:left="4228" w:hanging="227"/>
      </w:pPr>
      <w:rPr>
        <w:rFonts w:hint="default"/>
        <w:lang w:val="en-GB" w:eastAsia="en-GB" w:bidi="en-GB"/>
      </w:rPr>
    </w:lvl>
    <w:lvl w:ilvl="7" w:tplc="8AFED36A">
      <w:numFmt w:val="bullet"/>
      <w:lvlText w:val="•"/>
      <w:lvlJc w:val="left"/>
      <w:pPr>
        <w:ind w:left="4786" w:hanging="227"/>
      </w:pPr>
      <w:rPr>
        <w:rFonts w:hint="default"/>
        <w:lang w:val="en-GB" w:eastAsia="en-GB" w:bidi="en-GB"/>
      </w:rPr>
    </w:lvl>
    <w:lvl w:ilvl="8" w:tplc="28BC0806">
      <w:numFmt w:val="bullet"/>
      <w:lvlText w:val="•"/>
      <w:lvlJc w:val="left"/>
      <w:pPr>
        <w:ind w:left="5344" w:hanging="227"/>
      </w:pPr>
      <w:rPr>
        <w:rFonts w:hint="default"/>
        <w:lang w:val="en-GB" w:eastAsia="en-GB" w:bidi="en-GB"/>
      </w:rPr>
    </w:lvl>
  </w:abstractNum>
  <w:abstractNum w:abstractNumId="10" w15:restartNumberingAfterBreak="0">
    <w:nsid w:val="4D0C78AB"/>
    <w:multiLevelType w:val="hybridMultilevel"/>
    <w:tmpl w:val="24564804"/>
    <w:lvl w:ilvl="0" w:tplc="1ED41562">
      <w:numFmt w:val="bullet"/>
      <w:lvlText w:val="•"/>
      <w:lvlJc w:val="left"/>
      <w:pPr>
        <w:ind w:left="296" w:hanging="171"/>
      </w:pPr>
      <w:rPr>
        <w:rFonts w:ascii="Calibri" w:eastAsia="Calibri" w:hAnsi="Calibri" w:cs="Calibri" w:hint="default"/>
        <w:color w:val="292526"/>
        <w:w w:val="62"/>
        <w:sz w:val="24"/>
        <w:szCs w:val="24"/>
        <w:lang w:val="en-GB" w:eastAsia="en-GB" w:bidi="en-GB"/>
      </w:rPr>
    </w:lvl>
    <w:lvl w:ilvl="1" w:tplc="D228DF0A">
      <w:numFmt w:val="bullet"/>
      <w:lvlText w:val="•"/>
      <w:lvlJc w:val="left"/>
      <w:pPr>
        <w:ind w:left="1865" w:hanging="171"/>
      </w:pPr>
      <w:rPr>
        <w:rFonts w:hint="default"/>
        <w:lang w:val="en-GB" w:eastAsia="en-GB" w:bidi="en-GB"/>
      </w:rPr>
    </w:lvl>
    <w:lvl w:ilvl="2" w:tplc="37CC0DCC">
      <w:numFmt w:val="bullet"/>
      <w:lvlText w:val="•"/>
      <w:lvlJc w:val="left"/>
      <w:pPr>
        <w:ind w:left="3431" w:hanging="171"/>
      </w:pPr>
      <w:rPr>
        <w:rFonts w:hint="default"/>
        <w:lang w:val="en-GB" w:eastAsia="en-GB" w:bidi="en-GB"/>
      </w:rPr>
    </w:lvl>
    <w:lvl w:ilvl="3" w:tplc="CBD42238">
      <w:numFmt w:val="bullet"/>
      <w:lvlText w:val="•"/>
      <w:lvlJc w:val="left"/>
      <w:pPr>
        <w:ind w:left="4997" w:hanging="171"/>
      </w:pPr>
      <w:rPr>
        <w:rFonts w:hint="default"/>
        <w:lang w:val="en-GB" w:eastAsia="en-GB" w:bidi="en-GB"/>
      </w:rPr>
    </w:lvl>
    <w:lvl w:ilvl="4" w:tplc="1444BEB4">
      <w:numFmt w:val="bullet"/>
      <w:lvlText w:val="•"/>
      <w:lvlJc w:val="left"/>
      <w:pPr>
        <w:ind w:left="6563" w:hanging="171"/>
      </w:pPr>
      <w:rPr>
        <w:rFonts w:hint="default"/>
        <w:lang w:val="en-GB" w:eastAsia="en-GB" w:bidi="en-GB"/>
      </w:rPr>
    </w:lvl>
    <w:lvl w:ilvl="5" w:tplc="86E8DBE0">
      <w:numFmt w:val="bullet"/>
      <w:lvlText w:val="•"/>
      <w:lvlJc w:val="left"/>
      <w:pPr>
        <w:ind w:left="8128" w:hanging="171"/>
      </w:pPr>
      <w:rPr>
        <w:rFonts w:hint="default"/>
        <w:lang w:val="en-GB" w:eastAsia="en-GB" w:bidi="en-GB"/>
      </w:rPr>
    </w:lvl>
    <w:lvl w:ilvl="6" w:tplc="C82E4A96">
      <w:numFmt w:val="bullet"/>
      <w:lvlText w:val="•"/>
      <w:lvlJc w:val="left"/>
      <w:pPr>
        <w:ind w:left="9694" w:hanging="171"/>
      </w:pPr>
      <w:rPr>
        <w:rFonts w:hint="default"/>
        <w:lang w:val="en-GB" w:eastAsia="en-GB" w:bidi="en-GB"/>
      </w:rPr>
    </w:lvl>
    <w:lvl w:ilvl="7" w:tplc="CFC8E162">
      <w:numFmt w:val="bullet"/>
      <w:lvlText w:val="•"/>
      <w:lvlJc w:val="left"/>
      <w:pPr>
        <w:ind w:left="11260" w:hanging="171"/>
      </w:pPr>
      <w:rPr>
        <w:rFonts w:hint="default"/>
        <w:lang w:val="en-GB" w:eastAsia="en-GB" w:bidi="en-GB"/>
      </w:rPr>
    </w:lvl>
    <w:lvl w:ilvl="8" w:tplc="324618E2">
      <w:numFmt w:val="bullet"/>
      <w:lvlText w:val="•"/>
      <w:lvlJc w:val="left"/>
      <w:pPr>
        <w:ind w:left="12826" w:hanging="171"/>
      </w:pPr>
      <w:rPr>
        <w:rFonts w:hint="default"/>
        <w:lang w:val="en-GB" w:eastAsia="en-GB" w:bidi="en-GB"/>
      </w:rPr>
    </w:lvl>
  </w:abstractNum>
  <w:abstractNum w:abstractNumId="11" w15:restartNumberingAfterBreak="0">
    <w:nsid w:val="585506EC"/>
    <w:multiLevelType w:val="hybridMultilevel"/>
    <w:tmpl w:val="8B189DBC"/>
    <w:lvl w:ilvl="0" w:tplc="BFEEC09E">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DF5C5988">
      <w:numFmt w:val="bullet"/>
      <w:lvlText w:val="•"/>
      <w:lvlJc w:val="left"/>
      <w:pPr>
        <w:ind w:left="1437" w:hanging="227"/>
      </w:pPr>
      <w:rPr>
        <w:rFonts w:hint="default"/>
        <w:lang w:val="en-GB" w:eastAsia="en-GB" w:bidi="en-GB"/>
      </w:rPr>
    </w:lvl>
    <w:lvl w:ilvl="2" w:tplc="3F506042">
      <w:numFmt w:val="bullet"/>
      <w:lvlText w:val="•"/>
      <w:lvlJc w:val="left"/>
      <w:pPr>
        <w:ind w:left="1995" w:hanging="227"/>
      </w:pPr>
      <w:rPr>
        <w:rFonts w:hint="default"/>
        <w:lang w:val="en-GB" w:eastAsia="en-GB" w:bidi="en-GB"/>
      </w:rPr>
    </w:lvl>
    <w:lvl w:ilvl="3" w:tplc="29C6DFFC">
      <w:numFmt w:val="bullet"/>
      <w:lvlText w:val="•"/>
      <w:lvlJc w:val="left"/>
      <w:pPr>
        <w:ind w:left="2552" w:hanging="227"/>
      </w:pPr>
      <w:rPr>
        <w:rFonts w:hint="default"/>
        <w:lang w:val="en-GB" w:eastAsia="en-GB" w:bidi="en-GB"/>
      </w:rPr>
    </w:lvl>
    <w:lvl w:ilvl="4" w:tplc="510A5D10">
      <w:numFmt w:val="bullet"/>
      <w:lvlText w:val="•"/>
      <w:lvlJc w:val="left"/>
      <w:pPr>
        <w:ind w:left="3110" w:hanging="227"/>
      </w:pPr>
      <w:rPr>
        <w:rFonts w:hint="default"/>
        <w:lang w:val="en-GB" w:eastAsia="en-GB" w:bidi="en-GB"/>
      </w:rPr>
    </w:lvl>
    <w:lvl w:ilvl="5" w:tplc="B944E378">
      <w:numFmt w:val="bullet"/>
      <w:lvlText w:val="•"/>
      <w:lvlJc w:val="left"/>
      <w:pPr>
        <w:ind w:left="3668" w:hanging="227"/>
      </w:pPr>
      <w:rPr>
        <w:rFonts w:hint="default"/>
        <w:lang w:val="en-GB" w:eastAsia="en-GB" w:bidi="en-GB"/>
      </w:rPr>
    </w:lvl>
    <w:lvl w:ilvl="6" w:tplc="1FEE538C">
      <w:numFmt w:val="bullet"/>
      <w:lvlText w:val="•"/>
      <w:lvlJc w:val="left"/>
      <w:pPr>
        <w:ind w:left="4225" w:hanging="227"/>
      </w:pPr>
      <w:rPr>
        <w:rFonts w:hint="default"/>
        <w:lang w:val="en-GB" w:eastAsia="en-GB" w:bidi="en-GB"/>
      </w:rPr>
    </w:lvl>
    <w:lvl w:ilvl="7" w:tplc="B93837E8">
      <w:numFmt w:val="bullet"/>
      <w:lvlText w:val="•"/>
      <w:lvlJc w:val="left"/>
      <w:pPr>
        <w:ind w:left="4783" w:hanging="227"/>
      </w:pPr>
      <w:rPr>
        <w:rFonts w:hint="default"/>
        <w:lang w:val="en-GB" w:eastAsia="en-GB" w:bidi="en-GB"/>
      </w:rPr>
    </w:lvl>
    <w:lvl w:ilvl="8" w:tplc="3FF86200">
      <w:numFmt w:val="bullet"/>
      <w:lvlText w:val="•"/>
      <w:lvlJc w:val="left"/>
      <w:pPr>
        <w:ind w:left="5340" w:hanging="227"/>
      </w:pPr>
      <w:rPr>
        <w:rFonts w:hint="default"/>
        <w:lang w:val="en-GB" w:eastAsia="en-GB" w:bidi="en-GB"/>
      </w:rPr>
    </w:lvl>
  </w:abstractNum>
  <w:abstractNum w:abstractNumId="12" w15:restartNumberingAfterBreak="0">
    <w:nsid w:val="5DF308B0"/>
    <w:multiLevelType w:val="hybridMultilevel"/>
    <w:tmpl w:val="E002286C"/>
    <w:lvl w:ilvl="0" w:tplc="32D468E6">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B79A3992">
      <w:numFmt w:val="bullet"/>
      <w:lvlText w:val="•"/>
      <w:lvlJc w:val="left"/>
      <w:pPr>
        <w:ind w:left="1437" w:hanging="227"/>
      </w:pPr>
      <w:rPr>
        <w:rFonts w:hint="default"/>
        <w:lang w:val="en-GB" w:eastAsia="en-GB" w:bidi="en-GB"/>
      </w:rPr>
    </w:lvl>
    <w:lvl w:ilvl="2" w:tplc="21B0AD5E">
      <w:numFmt w:val="bullet"/>
      <w:lvlText w:val="•"/>
      <w:lvlJc w:val="left"/>
      <w:pPr>
        <w:ind w:left="1995" w:hanging="227"/>
      </w:pPr>
      <w:rPr>
        <w:rFonts w:hint="default"/>
        <w:lang w:val="en-GB" w:eastAsia="en-GB" w:bidi="en-GB"/>
      </w:rPr>
    </w:lvl>
    <w:lvl w:ilvl="3" w:tplc="8E7CC24A">
      <w:numFmt w:val="bullet"/>
      <w:lvlText w:val="•"/>
      <w:lvlJc w:val="left"/>
      <w:pPr>
        <w:ind w:left="2552" w:hanging="227"/>
      </w:pPr>
      <w:rPr>
        <w:rFonts w:hint="default"/>
        <w:lang w:val="en-GB" w:eastAsia="en-GB" w:bidi="en-GB"/>
      </w:rPr>
    </w:lvl>
    <w:lvl w:ilvl="4" w:tplc="154AFD5E">
      <w:numFmt w:val="bullet"/>
      <w:lvlText w:val="•"/>
      <w:lvlJc w:val="left"/>
      <w:pPr>
        <w:ind w:left="3110" w:hanging="227"/>
      </w:pPr>
      <w:rPr>
        <w:rFonts w:hint="default"/>
        <w:lang w:val="en-GB" w:eastAsia="en-GB" w:bidi="en-GB"/>
      </w:rPr>
    </w:lvl>
    <w:lvl w:ilvl="5" w:tplc="8AD6CFB2">
      <w:numFmt w:val="bullet"/>
      <w:lvlText w:val="•"/>
      <w:lvlJc w:val="left"/>
      <w:pPr>
        <w:ind w:left="3668" w:hanging="227"/>
      </w:pPr>
      <w:rPr>
        <w:rFonts w:hint="default"/>
        <w:lang w:val="en-GB" w:eastAsia="en-GB" w:bidi="en-GB"/>
      </w:rPr>
    </w:lvl>
    <w:lvl w:ilvl="6" w:tplc="78F85E3E">
      <w:numFmt w:val="bullet"/>
      <w:lvlText w:val="•"/>
      <w:lvlJc w:val="left"/>
      <w:pPr>
        <w:ind w:left="4225" w:hanging="227"/>
      </w:pPr>
      <w:rPr>
        <w:rFonts w:hint="default"/>
        <w:lang w:val="en-GB" w:eastAsia="en-GB" w:bidi="en-GB"/>
      </w:rPr>
    </w:lvl>
    <w:lvl w:ilvl="7" w:tplc="F39E9832">
      <w:numFmt w:val="bullet"/>
      <w:lvlText w:val="•"/>
      <w:lvlJc w:val="left"/>
      <w:pPr>
        <w:ind w:left="4783" w:hanging="227"/>
      </w:pPr>
      <w:rPr>
        <w:rFonts w:hint="default"/>
        <w:lang w:val="en-GB" w:eastAsia="en-GB" w:bidi="en-GB"/>
      </w:rPr>
    </w:lvl>
    <w:lvl w:ilvl="8" w:tplc="65F6E516">
      <w:numFmt w:val="bullet"/>
      <w:lvlText w:val="•"/>
      <w:lvlJc w:val="left"/>
      <w:pPr>
        <w:ind w:left="5340" w:hanging="227"/>
      </w:pPr>
      <w:rPr>
        <w:rFonts w:hint="default"/>
        <w:lang w:val="en-GB" w:eastAsia="en-GB" w:bidi="en-GB"/>
      </w:rPr>
    </w:lvl>
  </w:abstractNum>
  <w:abstractNum w:abstractNumId="13" w15:restartNumberingAfterBreak="0">
    <w:nsid w:val="70CF742B"/>
    <w:multiLevelType w:val="hybridMultilevel"/>
    <w:tmpl w:val="F3A000F8"/>
    <w:lvl w:ilvl="0" w:tplc="84E242D8">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B66E4820">
      <w:numFmt w:val="bullet"/>
      <w:lvlText w:val="•"/>
      <w:lvlJc w:val="left"/>
      <w:pPr>
        <w:ind w:left="1437" w:hanging="227"/>
      </w:pPr>
      <w:rPr>
        <w:rFonts w:hint="default"/>
        <w:lang w:val="en-GB" w:eastAsia="en-GB" w:bidi="en-GB"/>
      </w:rPr>
    </w:lvl>
    <w:lvl w:ilvl="2" w:tplc="771E3EB2">
      <w:numFmt w:val="bullet"/>
      <w:lvlText w:val="•"/>
      <w:lvlJc w:val="left"/>
      <w:pPr>
        <w:ind w:left="1995" w:hanging="227"/>
      </w:pPr>
      <w:rPr>
        <w:rFonts w:hint="default"/>
        <w:lang w:val="en-GB" w:eastAsia="en-GB" w:bidi="en-GB"/>
      </w:rPr>
    </w:lvl>
    <w:lvl w:ilvl="3" w:tplc="B616E6DE">
      <w:numFmt w:val="bullet"/>
      <w:lvlText w:val="•"/>
      <w:lvlJc w:val="left"/>
      <w:pPr>
        <w:ind w:left="2552" w:hanging="227"/>
      </w:pPr>
      <w:rPr>
        <w:rFonts w:hint="default"/>
        <w:lang w:val="en-GB" w:eastAsia="en-GB" w:bidi="en-GB"/>
      </w:rPr>
    </w:lvl>
    <w:lvl w:ilvl="4" w:tplc="79868F20">
      <w:numFmt w:val="bullet"/>
      <w:lvlText w:val="•"/>
      <w:lvlJc w:val="left"/>
      <w:pPr>
        <w:ind w:left="3110" w:hanging="227"/>
      </w:pPr>
      <w:rPr>
        <w:rFonts w:hint="default"/>
        <w:lang w:val="en-GB" w:eastAsia="en-GB" w:bidi="en-GB"/>
      </w:rPr>
    </w:lvl>
    <w:lvl w:ilvl="5" w:tplc="64C4537A">
      <w:numFmt w:val="bullet"/>
      <w:lvlText w:val="•"/>
      <w:lvlJc w:val="left"/>
      <w:pPr>
        <w:ind w:left="3668" w:hanging="227"/>
      </w:pPr>
      <w:rPr>
        <w:rFonts w:hint="default"/>
        <w:lang w:val="en-GB" w:eastAsia="en-GB" w:bidi="en-GB"/>
      </w:rPr>
    </w:lvl>
    <w:lvl w:ilvl="6" w:tplc="E6ACE066">
      <w:numFmt w:val="bullet"/>
      <w:lvlText w:val="•"/>
      <w:lvlJc w:val="left"/>
      <w:pPr>
        <w:ind w:left="4225" w:hanging="227"/>
      </w:pPr>
      <w:rPr>
        <w:rFonts w:hint="default"/>
        <w:lang w:val="en-GB" w:eastAsia="en-GB" w:bidi="en-GB"/>
      </w:rPr>
    </w:lvl>
    <w:lvl w:ilvl="7" w:tplc="2F4A84A6">
      <w:numFmt w:val="bullet"/>
      <w:lvlText w:val="•"/>
      <w:lvlJc w:val="left"/>
      <w:pPr>
        <w:ind w:left="4783" w:hanging="227"/>
      </w:pPr>
      <w:rPr>
        <w:rFonts w:hint="default"/>
        <w:lang w:val="en-GB" w:eastAsia="en-GB" w:bidi="en-GB"/>
      </w:rPr>
    </w:lvl>
    <w:lvl w:ilvl="8" w:tplc="4446C4BC">
      <w:numFmt w:val="bullet"/>
      <w:lvlText w:val="•"/>
      <w:lvlJc w:val="left"/>
      <w:pPr>
        <w:ind w:left="5340" w:hanging="227"/>
      </w:pPr>
      <w:rPr>
        <w:rFonts w:hint="default"/>
        <w:lang w:val="en-GB" w:eastAsia="en-GB" w:bidi="en-GB"/>
      </w:rPr>
    </w:lvl>
  </w:abstractNum>
  <w:num w:numId="1">
    <w:abstractNumId w:val="11"/>
  </w:num>
  <w:num w:numId="2">
    <w:abstractNumId w:val="5"/>
  </w:num>
  <w:num w:numId="3">
    <w:abstractNumId w:val="12"/>
  </w:num>
  <w:num w:numId="4">
    <w:abstractNumId w:val="7"/>
  </w:num>
  <w:num w:numId="5">
    <w:abstractNumId w:val="13"/>
  </w:num>
  <w:num w:numId="6">
    <w:abstractNumId w:val="3"/>
  </w:num>
  <w:num w:numId="7">
    <w:abstractNumId w:val="2"/>
  </w:num>
  <w:num w:numId="8">
    <w:abstractNumId w:val="1"/>
  </w:num>
  <w:num w:numId="9">
    <w:abstractNumId w:val="4"/>
  </w:num>
  <w:num w:numId="10">
    <w:abstractNumId w:val="8"/>
  </w:num>
  <w:num w:numId="11">
    <w:abstractNumId w:val="9"/>
  </w:num>
  <w:num w:numId="12">
    <w:abstractNumId w:val="6"/>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drawingGridHorizontalSpacing w:val="110"/>
  <w:displayHorizontalDrawingGridEvery w:val="2"/>
  <w:characterSpacingControl w:val="doNotCompress"/>
  <w:hdrShapeDefaults>
    <o:shapedefaults v:ext="edit" spidmax="4097">
      <o:colormenu v:ext="edit" strokecolor="non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90C"/>
    <w:rsid w:val="00051784"/>
    <w:rsid w:val="00114EBE"/>
    <w:rsid w:val="001C2A1F"/>
    <w:rsid w:val="002631A8"/>
    <w:rsid w:val="00314608"/>
    <w:rsid w:val="00322B67"/>
    <w:rsid w:val="00624835"/>
    <w:rsid w:val="00B31095"/>
    <w:rsid w:val="00BB21F6"/>
    <w:rsid w:val="00C879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strokecolor="none"/>
    </o:shapedefaults>
    <o:shapelayout v:ext="edit">
      <o:idmap v:ext="edit" data="1"/>
    </o:shapelayout>
  </w:shapeDefaults>
  <w:decimalSymbol w:val="."/>
  <w:listSeparator w:val=","/>
  <w14:docId w14:val="5C93BB13"/>
  <w15:docId w15:val="{CB30D5CC-0D99-4403-99E6-736EDFF12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73"/>
      <w:ind w:left="126"/>
      <w:outlineLvl w:val="0"/>
    </w:pPr>
    <w:rPr>
      <w:rFonts w:ascii="Tuffy" w:eastAsia="Tuffy" w:hAnsi="Tuffy" w:cs="Tuffy"/>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77"/>
      <w:ind w:left="296" w:hanging="1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14EBE"/>
    <w:pPr>
      <w:tabs>
        <w:tab w:val="center" w:pos="4513"/>
        <w:tab w:val="right" w:pos="9026"/>
      </w:tabs>
    </w:pPr>
  </w:style>
  <w:style w:type="character" w:customStyle="1" w:styleId="HeaderChar">
    <w:name w:val="Header Char"/>
    <w:basedOn w:val="DefaultParagraphFont"/>
    <w:link w:val="Header"/>
    <w:uiPriority w:val="99"/>
    <w:rsid w:val="00114EBE"/>
    <w:rPr>
      <w:rFonts w:ascii="Calibri" w:eastAsia="Calibri" w:hAnsi="Calibri" w:cs="Calibri"/>
      <w:lang w:val="en-GB" w:eastAsia="en-GB" w:bidi="en-GB"/>
    </w:rPr>
  </w:style>
  <w:style w:type="paragraph" w:styleId="Footer">
    <w:name w:val="footer"/>
    <w:basedOn w:val="Normal"/>
    <w:link w:val="FooterChar"/>
    <w:uiPriority w:val="99"/>
    <w:unhideWhenUsed/>
    <w:rsid w:val="00114EBE"/>
    <w:pPr>
      <w:tabs>
        <w:tab w:val="center" w:pos="4513"/>
        <w:tab w:val="right" w:pos="9026"/>
      </w:tabs>
    </w:pPr>
  </w:style>
  <w:style w:type="character" w:customStyle="1" w:styleId="FooterChar">
    <w:name w:val="Footer Char"/>
    <w:basedOn w:val="DefaultParagraphFont"/>
    <w:link w:val="Footer"/>
    <w:uiPriority w:val="99"/>
    <w:rsid w:val="00114EBE"/>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239784/English_Appendix_1_-_Spelling.pdf" TargetMode="External"/><Relationship Id="rId2" Type="http://schemas.openxmlformats.org/officeDocument/2006/relationships/hyperlink" Target="https://assets.publishing.service.gov.uk/government/uploads/system/uploads/attachment_data/file/239784/English_Appendix_1_-_Spelling.pdf" TargetMode="External"/><Relationship Id="rId1" Type="http://schemas.openxmlformats.org/officeDocument/2006/relationships/hyperlink" Target="https://assets.publishing.service.gov.uk/government/uploads/system/uploads/attachment_data/file/239784/English_Appendix_1_-_Spelling.pdf" TargetMode="External"/><Relationship Id="rId4" Type="http://schemas.openxmlformats.org/officeDocument/2006/relationships/hyperlink" Target="https://assets.publishing.service.gov.uk/government/uploads/system/uploads/attachment_data/file/239784/English_Appendix_1_-_Spelling.pdf"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239784/English_Appendix_1_-_Spelling.pdf" TargetMode="External"/><Relationship Id="rId2" Type="http://schemas.openxmlformats.org/officeDocument/2006/relationships/hyperlink" Target="https://assets.publishing.service.gov.uk/government/uploads/system/uploads/attachment_data/file/239784/English_Appendix_1_-_Spelling.pdf" TargetMode="External"/><Relationship Id="rId1" Type="http://schemas.openxmlformats.org/officeDocument/2006/relationships/hyperlink" Target="https://assets.publishing.service.gov.uk/government/uploads/system/uploads/attachment_data/file/239784/English_Appendix_1_-_Spelling.pdf" TargetMode="External"/><Relationship Id="rId4" Type="http://schemas.openxmlformats.org/officeDocument/2006/relationships/hyperlink" Target="https://assets.publishing.service.gov.uk/government/uploads/system/uploads/attachment_data/file/239784/English_Appendix_1_-_Spell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277</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Fay</dc:creator>
  <cp:lastModifiedBy>Louise Allan</cp:lastModifiedBy>
  <cp:revision>3</cp:revision>
  <dcterms:created xsi:type="dcterms:W3CDTF">2022-05-22T20:52:00Z</dcterms:created>
  <dcterms:modified xsi:type="dcterms:W3CDTF">2022-05-23T22:34:00Z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2019-08-09T00:00:00Z</vt:filetime>
  </property>
  <property fmtid="{D5CDD505-2E9C-101B-9397-08002B2CF9AE}" pid="3" name="Creator">
    <vt:lpwstr>Adobe InDesign CC 13.1 (Windows)</vt:lpwstr>
  </property>
  <property fmtid="{D5CDD505-2E9C-101B-9397-08002B2CF9AE}" pid="4" name="LastSaved">
    <vt:filetime>2019-09-25T00:00:00Z</vt:filetime>
  </property>
</Properties>
</file>